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C60" w:rsidRDefault="004B4C60" w:rsidP="00D70C2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70C29" w:rsidRDefault="00367821" w:rsidP="00D70C2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>
            <wp:extent cx="6115050" cy="8791575"/>
            <wp:effectExtent l="0" t="0" r="0" b="0"/>
            <wp:docPr id="2" name="Рисунок 2" descr="C:\Users\Учитель1\Desktop\Сплавник\Бардашкина\Рабочая программа\по химии 8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1\Desktop\Сплавник\Бардашкина\Рабочая программа\по химии 8 класс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79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70C29" w:rsidRDefault="00D70C29" w:rsidP="00D70C2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70C29" w:rsidRDefault="00D70C29" w:rsidP="00D70C2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70C29" w:rsidRDefault="00D70C29" w:rsidP="00D70C2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70C29" w:rsidRDefault="00D70C29" w:rsidP="00D70C2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70C29" w:rsidRPr="00D70C29" w:rsidRDefault="00D70C29" w:rsidP="00D70C2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44518" w:rsidRPr="00676223" w:rsidRDefault="00B44518" w:rsidP="00676223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676223">
        <w:rPr>
          <w:rFonts w:ascii="Times New Roman" w:hAnsi="Times New Roman"/>
          <w:b/>
          <w:bCs/>
          <w:sz w:val="24"/>
          <w:szCs w:val="24"/>
          <w:u w:val="single"/>
        </w:rPr>
        <w:t xml:space="preserve">Пояснительная </w:t>
      </w:r>
      <w:r w:rsidR="0001138E" w:rsidRPr="00676223">
        <w:rPr>
          <w:rFonts w:ascii="Times New Roman" w:hAnsi="Times New Roman"/>
          <w:b/>
          <w:bCs/>
          <w:sz w:val="24"/>
          <w:szCs w:val="24"/>
          <w:u w:val="single"/>
        </w:rPr>
        <w:t>записка</w:t>
      </w:r>
    </w:p>
    <w:p w:rsidR="0001138E" w:rsidRPr="00F66CED" w:rsidRDefault="0001138E" w:rsidP="00302C82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BC08CA" w:rsidRPr="00431871" w:rsidRDefault="00431871" w:rsidP="00431871">
      <w:pPr>
        <w:pStyle w:val="3"/>
        <w:rPr>
          <w:sz w:val="28"/>
          <w:szCs w:val="28"/>
        </w:rPr>
      </w:pPr>
      <w:r w:rsidRPr="00431871">
        <w:t xml:space="preserve">             </w:t>
      </w:r>
      <w:r w:rsidR="00B00BF1" w:rsidRPr="00431871">
        <w:t xml:space="preserve">Рабочая программа по химии для 8 класса  составлена на основе Федерального государственного образовательного стандарта основного общего образования, основной образовательной программы основного общего образования </w:t>
      </w:r>
      <w:r>
        <w:t xml:space="preserve">                     </w:t>
      </w:r>
      <w:r w:rsidR="00B00BF1" w:rsidRPr="00431871">
        <w:t xml:space="preserve">МБОУ СОШ № 3, учебного плана МБОУ СОШ № 3, </w:t>
      </w:r>
      <w:r w:rsidRPr="00431871">
        <w:t xml:space="preserve"> примерной основной образовательной программы основного общего образования по учебным предметам. Химия. 8-9 классы: проект. – 3-е изд., </w:t>
      </w:r>
      <w:proofErr w:type="spellStart"/>
      <w:r w:rsidRPr="00431871">
        <w:t>дораб</w:t>
      </w:r>
      <w:proofErr w:type="spellEnd"/>
      <w:r w:rsidRPr="00431871">
        <w:t>. – М.: Просвещение, 2019.</w:t>
      </w:r>
      <w:r w:rsidR="00D72F2B" w:rsidRPr="00431871">
        <w:t xml:space="preserve"> </w:t>
      </w:r>
    </w:p>
    <w:p w:rsidR="00BB1DDE" w:rsidRPr="00BB1DDE" w:rsidRDefault="00012980" w:rsidP="00BC08CA">
      <w:pPr>
        <w:pStyle w:val="a5"/>
        <w:ind w:firstLine="360"/>
        <w:jc w:val="both"/>
        <w:rPr>
          <w:rFonts w:ascii="Times New Roman" w:hAnsi="Times New Roman"/>
          <w:sz w:val="24"/>
          <w:szCs w:val="24"/>
        </w:rPr>
      </w:pPr>
      <w:r w:rsidRPr="00116B44">
        <w:rPr>
          <w:rFonts w:ascii="Times New Roman" w:hAnsi="Times New Roman"/>
          <w:sz w:val="24"/>
          <w:szCs w:val="24"/>
        </w:rPr>
        <w:tab/>
      </w:r>
      <w:r w:rsidR="00BC08CA" w:rsidRPr="00F66CED">
        <w:rPr>
          <w:rFonts w:ascii="Times New Roman" w:hAnsi="Times New Roman"/>
          <w:sz w:val="24"/>
          <w:szCs w:val="24"/>
        </w:rPr>
        <w:t xml:space="preserve">Рабочая программа ориентирована на использование </w:t>
      </w:r>
      <w:r w:rsidR="00BC08CA" w:rsidRPr="00F66CED">
        <w:rPr>
          <w:rFonts w:ascii="Times New Roman" w:hAnsi="Times New Roman"/>
          <w:b/>
          <w:sz w:val="24"/>
          <w:szCs w:val="24"/>
        </w:rPr>
        <w:t>учебника</w:t>
      </w:r>
      <w:r w:rsidR="00BC08CA" w:rsidRPr="00F66CED">
        <w:rPr>
          <w:rFonts w:ascii="Times New Roman" w:hAnsi="Times New Roman"/>
          <w:sz w:val="24"/>
          <w:szCs w:val="24"/>
        </w:rPr>
        <w:t xml:space="preserve">: </w:t>
      </w:r>
      <w:r w:rsidR="00BB1DDE" w:rsidRPr="00BB1DDE">
        <w:rPr>
          <w:rFonts w:ascii="Times New Roman" w:hAnsi="Times New Roman"/>
          <w:sz w:val="24"/>
          <w:szCs w:val="24"/>
        </w:rPr>
        <w:t xml:space="preserve">Рудзитис Г.Е. Химия. 8 класс: </w:t>
      </w:r>
      <w:proofErr w:type="spellStart"/>
      <w:r w:rsidR="00BB1DDE" w:rsidRPr="00BB1DDE">
        <w:rPr>
          <w:rFonts w:ascii="Times New Roman" w:hAnsi="Times New Roman"/>
          <w:sz w:val="24"/>
          <w:szCs w:val="24"/>
        </w:rPr>
        <w:t>учеб</w:t>
      </w:r>
      <w:proofErr w:type="gramStart"/>
      <w:r w:rsidR="00BB1DDE" w:rsidRPr="00BB1DDE">
        <w:rPr>
          <w:rFonts w:ascii="Times New Roman" w:hAnsi="Times New Roman"/>
          <w:sz w:val="24"/>
          <w:szCs w:val="24"/>
        </w:rPr>
        <w:t>.д</w:t>
      </w:r>
      <w:proofErr w:type="gramEnd"/>
      <w:r w:rsidR="00BB1DDE" w:rsidRPr="00BB1DDE">
        <w:rPr>
          <w:rFonts w:ascii="Times New Roman" w:hAnsi="Times New Roman"/>
          <w:sz w:val="24"/>
          <w:szCs w:val="24"/>
        </w:rPr>
        <w:t>ля</w:t>
      </w:r>
      <w:proofErr w:type="spellEnd"/>
      <w:r w:rsidR="00BB1DDE" w:rsidRPr="00BB1DD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BB1DDE" w:rsidRPr="00BB1DDE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="00BB1DDE" w:rsidRPr="00BB1DDE">
        <w:rPr>
          <w:rFonts w:ascii="Times New Roman" w:hAnsi="Times New Roman"/>
          <w:sz w:val="24"/>
          <w:szCs w:val="24"/>
        </w:rPr>
        <w:t>. организаций с прил. на электрон. носителе (</w:t>
      </w:r>
      <w:r w:rsidR="00BB1DDE" w:rsidRPr="00BB1DDE">
        <w:rPr>
          <w:rFonts w:ascii="Times New Roman" w:hAnsi="Times New Roman"/>
          <w:sz w:val="24"/>
          <w:szCs w:val="24"/>
          <w:lang w:val="en-US"/>
        </w:rPr>
        <w:t>DVD</w:t>
      </w:r>
      <w:r w:rsidR="00BB1DDE" w:rsidRPr="00BB1DDE">
        <w:rPr>
          <w:rFonts w:ascii="Times New Roman" w:hAnsi="Times New Roman"/>
          <w:sz w:val="24"/>
          <w:szCs w:val="24"/>
        </w:rPr>
        <w:t>) / Г. Е. Рудзитис, Ф. Г. Фельдман. – 3-е изд. - М.: Просвещение, 2015.</w:t>
      </w:r>
      <w:r w:rsidR="00E976D1" w:rsidRPr="00E976D1">
        <w:rPr>
          <w:sz w:val="20"/>
          <w:szCs w:val="20"/>
        </w:rPr>
        <w:t xml:space="preserve"> </w:t>
      </w:r>
    </w:p>
    <w:p w:rsidR="00BC08CA" w:rsidRPr="00116B44" w:rsidRDefault="00BC08CA" w:rsidP="007006B4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 xml:space="preserve"> В данной программе порядок изучения тем составлен на основе учебника.</w:t>
      </w:r>
    </w:p>
    <w:p w:rsidR="00012980" w:rsidRPr="00517561" w:rsidRDefault="00517561" w:rsidP="0051756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2980" w:rsidRPr="00734FA6">
        <w:rPr>
          <w:rFonts w:ascii="Times New Roman" w:hAnsi="Times New Roman" w:cs="Times New Roman"/>
          <w:sz w:val="24"/>
          <w:szCs w:val="24"/>
        </w:rPr>
        <w:t>Программа рас</w:t>
      </w:r>
      <w:r w:rsidR="00D14BFC">
        <w:rPr>
          <w:rFonts w:ascii="Times New Roman" w:hAnsi="Times New Roman" w:cs="Times New Roman"/>
          <w:sz w:val="24"/>
          <w:szCs w:val="24"/>
        </w:rPr>
        <w:t>считана на 105 часов</w:t>
      </w:r>
      <w:r w:rsidR="00F47692">
        <w:rPr>
          <w:rFonts w:ascii="Times New Roman" w:hAnsi="Times New Roman" w:cs="Times New Roman"/>
          <w:sz w:val="24"/>
          <w:szCs w:val="24"/>
        </w:rPr>
        <w:t xml:space="preserve"> из расчета 3</w:t>
      </w:r>
      <w:r w:rsidR="00012980" w:rsidRPr="00734FA6">
        <w:rPr>
          <w:rFonts w:ascii="Times New Roman" w:hAnsi="Times New Roman" w:cs="Times New Roman"/>
          <w:sz w:val="24"/>
          <w:szCs w:val="24"/>
        </w:rPr>
        <w:t xml:space="preserve"> учебных часа в неделю.</w:t>
      </w:r>
      <w:r w:rsidR="006839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Увеличение часов</w:t>
      </w:r>
      <w:r w:rsidR="006839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направлено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экспериментальную часть и решение расчетных задач за счет части, формируемые участниками образовательной программы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012980" w:rsidRPr="007006B4" w:rsidRDefault="00012980" w:rsidP="007006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4FA6">
        <w:rPr>
          <w:rFonts w:ascii="Times New Roman" w:hAnsi="Times New Roman" w:cs="Times New Roman"/>
          <w:sz w:val="24"/>
          <w:szCs w:val="24"/>
        </w:rPr>
        <w:t>Для приобретения практических навыков и повышения уровня знаний в рабочую программу включены, предусмотренные Примерной программой:</w:t>
      </w:r>
      <w:r w:rsidR="007006B4">
        <w:rPr>
          <w:rFonts w:ascii="Times New Roman" w:hAnsi="Times New Roman" w:cs="Times New Roman"/>
          <w:sz w:val="24"/>
          <w:szCs w:val="24"/>
        </w:rPr>
        <w:t xml:space="preserve"> </w:t>
      </w:r>
      <w:r w:rsidRPr="00F66CED">
        <w:rPr>
          <w:rFonts w:ascii="Times New Roman" w:hAnsi="Times New Roman"/>
          <w:b/>
          <w:sz w:val="24"/>
          <w:szCs w:val="24"/>
        </w:rPr>
        <w:t>контрольных работ-</w:t>
      </w:r>
      <w:r w:rsidR="00287EE2">
        <w:rPr>
          <w:rFonts w:ascii="Times New Roman" w:hAnsi="Times New Roman"/>
          <w:b/>
          <w:sz w:val="24"/>
          <w:szCs w:val="24"/>
        </w:rPr>
        <w:t xml:space="preserve"> </w:t>
      </w:r>
      <w:r w:rsidR="00F47692">
        <w:rPr>
          <w:rFonts w:ascii="Times New Roman" w:hAnsi="Times New Roman"/>
          <w:b/>
          <w:sz w:val="24"/>
          <w:szCs w:val="24"/>
        </w:rPr>
        <w:t>5</w:t>
      </w:r>
      <w:r w:rsidR="007006B4">
        <w:rPr>
          <w:rFonts w:ascii="Times New Roman" w:hAnsi="Times New Roman"/>
          <w:b/>
          <w:sz w:val="24"/>
          <w:szCs w:val="24"/>
        </w:rPr>
        <w:t xml:space="preserve">; </w:t>
      </w:r>
      <w:r w:rsidR="00EC77F0">
        <w:rPr>
          <w:rFonts w:ascii="Times New Roman" w:hAnsi="Times New Roman"/>
          <w:b/>
          <w:sz w:val="24"/>
          <w:szCs w:val="24"/>
        </w:rPr>
        <w:t>практических работ – 6</w:t>
      </w:r>
      <w:r w:rsidR="00E976D1">
        <w:rPr>
          <w:rFonts w:ascii="Times New Roman" w:hAnsi="Times New Roman"/>
          <w:b/>
          <w:sz w:val="24"/>
          <w:szCs w:val="24"/>
        </w:rPr>
        <w:t>, проектных работ – 8</w:t>
      </w:r>
      <w:r w:rsidR="005D3C3F">
        <w:rPr>
          <w:rFonts w:ascii="Times New Roman" w:hAnsi="Times New Roman"/>
          <w:b/>
          <w:sz w:val="24"/>
          <w:szCs w:val="24"/>
        </w:rPr>
        <w:t>.</w:t>
      </w:r>
    </w:p>
    <w:p w:rsidR="00306922" w:rsidRDefault="00306922" w:rsidP="00863D80">
      <w:pPr>
        <w:pStyle w:val="a5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006B4" w:rsidRDefault="00676223" w:rsidP="00863D80">
      <w:pPr>
        <w:pStyle w:val="a5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1F7E9F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>I</w:t>
      </w:r>
      <w:r w:rsidRPr="001F7E9F">
        <w:rPr>
          <w:rFonts w:ascii="Times New Roman" w:hAnsi="Times New Roman"/>
          <w:b/>
          <w:bCs/>
          <w:sz w:val="24"/>
          <w:szCs w:val="24"/>
          <w:u w:val="single"/>
        </w:rPr>
        <w:t>1</w:t>
      </w:r>
      <w:r w:rsidR="006662C2" w:rsidRPr="001F7E9F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Pr="001F7E9F">
        <w:rPr>
          <w:rFonts w:ascii="Times New Roman" w:hAnsi="Times New Roman"/>
          <w:b/>
          <w:bCs/>
          <w:sz w:val="24"/>
          <w:szCs w:val="24"/>
          <w:u w:val="single"/>
        </w:rPr>
        <w:t>Планируемые результаты</w:t>
      </w:r>
      <w:r w:rsidR="008E73E2" w:rsidRPr="001F7E9F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E976D1">
        <w:rPr>
          <w:rFonts w:ascii="Times New Roman" w:hAnsi="Times New Roman"/>
          <w:b/>
          <w:bCs/>
          <w:sz w:val="24"/>
          <w:szCs w:val="24"/>
          <w:u w:val="single"/>
        </w:rPr>
        <w:t>освоения учебного предмета «Химия» в 8 классе</w:t>
      </w:r>
      <w:r w:rsidR="008E73E2" w:rsidRPr="001F7E9F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:rsidR="00306922" w:rsidRDefault="00306922" w:rsidP="00306922">
      <w:pPr>
        <w:pStyle w:val="a3"/>
        <w:spacing w:before="0" w:beforeAutospacing="0" w:after="0" w:afterAutospacing="0"/>
        <w:ind w:right="851" w:firstLine="709"/>
        <w:jc w:val="both"/>
        <w:rPr>
          <w:b/>
        </w:rPr>
      </w:pPr>
    </w:p>
    <w:p w:rsidR="00306922" w:rsidRPr="002A09BE" w:rsidRDefault="00306922" w:rsidP="00306922">
      <w:pPr>
        <w:pStyle w:val="a3"/>
        <w:spacing w:before="0" w:beforeAutospacing="0" w:after="0" w:afterAutospacing="0"/>
        <w:ind w:right="851" w:firstLine="709"/>
        <w:jc w:val="both"/>
        <w:rPr>
          <w:b/>
          <w:i/>
        </w:rPr>
      </w:pPr>
      <w:r>
        <w:rPr>
          <w:b/>
        </w:rPr>
        <w:t xml:space="preserve">Личностные результаты  </w:t>
      </w:r>
      <w:r w:rsidRPr="00BA6FDA">
        <w:rPr>
          <w:b/>
          <w:i/>
          <w:highlight w:val="yellow"/>
        </w:rPr>
        <w:t xml:space="preserve"> </w:t>
      </w:r>
    </w:p>
    <w:p w:rsidR="00306922" w:rsidRPr="00F46003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F46003">
        <w:rPr>
          <w:rFonts w:ascii="Times New Roman" w:hAnsi="Times New Roman"/>
          <w:sz w:val="24"/>
          <w:szCs w:val="24"/>
        </w:rPr>
        <w:t>нать основные права и обязанности гражданина России;</w:t>
      </w:r>
    </w:p>
    <w:p w:rsidR="00306922" w:rsidRPr="00DB094B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B094B">
        <w:rPr>
          <w:rFonts w:ascii="Times New Roman" w:hAnsi="Times New Roman"/>
          <w:sz w:val="24"/>
          <w:szCs w:val="24"/>
        </w:rPr>
        <w:t>у</w:t>
      </w:r>
      <w:r w:rsidRPr="00845B0C">
        <w:rPr>
          <w:rFonts w:ascii="Times New Roman" w:hAnsi="Times New Roman"/>
          <w:sz w:val="24"/>
          <w:szCs w:val="24"/>
        </w:rPr>
        <w:t>важать историческое прошлое ЯНАО</w:t>
      </w:r>
      <w:r w:rsidRPr="00DB094B">
        <w:rPr>
          <w:rFonts w:ascii="Times New Roman" w:hAnsi="Times New Roman"/>
          <w:sz w:val="24"/>
          <w:szCs w:val="24"/>
        </w:rPr>
        <w:t>;</w:t>
      </w:r>
    </w:p>
    <w:p w:rsidR="00306922" w:rsidRPr="00F46003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самостоятельно оценить возможные последствия своих действий;</w:t>
      </w:r>
    </w:p>
    <w:p w:rsidR="00306922" w:rsidRPr="00F46003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F46003">
        <w:rPr>
          <w:rFonts w:ascii="Times New Roman" w:hAnsi="Times New Roman"/>
          <w:sz w:val="24"/>
          <w:szCs w:val="24"/>
        </w:rPr>
        <w:t>выбирать</w:t>
      </w:r>
      <w:proofErr w:type="gramEnd"/>
      <w:r w:rsidRPr="00F46003">
        <w:rPr>
          <w:rFonts w:ascii="Times New Roman" w:hAnsi="Times New Roman"/>
          <w:sz w:val="24"/>
          <w:szCs w:val="24"/>
        </w:rPr>
        <w:t xml:space="preserve"> как поступить, в том числе в неоднозначных ситуациях (моральные проблемы) и отвечать за свой выбор;</w:t>
      </w:r>
    </w:p>
    <w:p w:rsidR="00306922" w:rsidRPr="00306922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проявлять интерес к участию в самодеятельных видах искусств, активно впитывать опыт и знания своих руководителей.</w:t>
      </w:r>
    </w:p>
    <w:p w:rsidR="00306922" w:rsidRPr="00BA6FDA" w:rsidRDefault="00306922" w:rsidP="00306922">
      <w:pPr>
        <w:pStyle w:val="a3"/>
        <w:tabs>
          <w:tab w:val="left" w:pos="9355"/>
        </w:tabs>
        <w:spacing w:before="0" w:beforeAutospacing="0" w:after="0" w:afterAutospacing="0"/>
        <w:ind w:right="-1" w:firstLine="709"/>
        <w:jc w:val="both"/>
        <w:rPr>
          <w:b/>
        </w:rPr>
      </w:pPr>
      <w:proofErr w:type="spellStart"/>
      <w:r w:rsidRPr="00BA6FDA">
        <w:rPr>
          <w:b/>
        </w:rPr>
        <w:t>Метапредметные</w:t>
      </w:r>
      <w:proofErr w:type="spellEnd"/>
      <w:r w:rsidRPr="00BA6FDA">
        <w:rPr>
          <w:b/>
        </w:rPr>
        <w:t xml:space="preserve"> результаты</w:t>
      </w:r>
    </w:p>
    <w:p w:rsidR="00306922" w:rsidRPr="00A51F1F" w:rsidRDefault="00306922" w:rsidP="00306922">
      <w:pPr>
        <w:pStyle w:val="a3"/>
        <w:tabs>
          <w:tab w:val="left" w:pos="9355"/>
        </w:tabs>
        <w:spacing w:before="0" w:beforeAutospacing="0" w:after="0" w:afterAutospacing="0"/>
        <w:ind w:right="-1"/>
        <w:jc w:val="both"/>
        <w:rPr>
          <w:i/>
        </w:rPr>
      </w:pPr>
      <w:r w:rsidRPr="00A51F1F">
        <w:rPr>
          <w:i/>
        </w:rPr>
        <w:t xml:space="preserve">Регулятивные УУД: </w:t>
      </w:r>
    </w:p>
    <w:p w:rsidR="00306922" w:rsidRPr="00DB094B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B094B">
        <w:rPr>
          <w:rFonts w:ascii="Times New Roman" w:hAnsi="Times New Roman"/>
          <w:sz w:val="24"/>
          <w:szCs w:val="24"/>
        </w:rPr>
        <w:t>самостоятельно ставить цель и добиваться её реализации;</w:t>
      </w:r>
    </w:p>
    <w:p w:rsidR="00306922" w:rsidRPr="00F46003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самостоятельно организовывать собственные действия в новых условиях;</w:t>
      </w:r>
    </w:p>
    <w:p w:rsidR="00306922" w:rsidRPr="00DB094B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B094B">
        <w:rPr>
          <w:rFonts w:ascii="Times New Roman" w:hAnsi="Times New Roman"/>
          <w:sz w:val="24"/>
          <w:szCs w:val="24"/>
        </w:rPr>
        <w:t>проявлять высокую работоспособность, инициативу, хорошие организаторские способности лидера;</w:t>
      </w:r>
    </w:p>
    <w:p w:rsidR="00306922" w:rsidRPr="00F46003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достаточно объективно видеть свои недостатки, испытывать потребность в самовоспитании;</w:t>
      </w:r>
    </w:p>
    <w:p w:rsidR="00306922" w:rsidRPr="00F46003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работать устойчиво, принимать с интересом новые учебные задачи;</w:t>
      </w:r>
    </w:p>
    <w:p w:rsidR="00306922" w:rsidRPr="00DB094B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B094B">
        <w:rPr>
          <w:rFonts w:ascii="Times New Roman" w:hAnsi="Times New Roman"/>
          <w:sz w:val="24"/>
          <w:szCs w:val="24"/>
        </w:rPr>
        <w:t>чётко осознавать свою цель и структуру найденного способа, делать отчёт о них;</w:t>
      </w:r>
    </w:p>
    <w:p w:rsidR="00306922" w:rsidRPr="00F46003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анализировать условия и способ действия, описывать причины своих затруднений и особенности нового способа действий;</w:t>
      </w:r>
    </w:p>
    <w:p w:rsidR="00306922" w:rsidRPr="00F46003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уверенно использовать усвоенную схему действия контроля, обнаруживать ошибки, вызванные несоответствием схемы и новых условий задачи;</w:t>
      </w:r>
    </w:p>
    <w:p w:rsidR="00306922" w:rsidRPr="00F46003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свободно и аргументировано обосновывать свою возможность или невозможность решить стоящую перед ним задачу по оценке действий, опираясь на анализ известных ему способов действия;</w:t>
      </w:r>
    </w:p>
    <w:p w:rsidR="00306922" w:rsidRPr="00DB094B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B094B">
        <w:rPr>
          <w:rFonts w:ascii="Times New Roman" w:hAnsi="Times New Roman"/>
          <w:sz w:val="24"/>
          <w:szCs w:val="24"/>
        </w:rPr>
        <w:t>определять последовательность промежуточных целей с учетом конечного результата;</w:t>
      </w:r>
    </w:p>
    <w:p w:rsidR="00306922" w:rsidRPr="00DB094B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B094B">
        <w:rPr>
          <w:rFonts w:ascii="Times New Roman" w:hAnsi="Times New Roman"/>
          <w:sz w:val="24"/>
          <w:szCs w:val="24"/>
        </w:rPr>
        <w:t>составлять план и последовательность действий;</w:t>
      </w:r>
    </w:p>
    <w:p w:rsidR="00306922" w:rsidRPr="00F46003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ставить учебную задачу на основе соотнесения того, что уже известно и усвоено и того, что еще неизвестно; принимать решение в проблемной ситуации;</w:t>
      </w:r>
    </w:p>
    <w:p w:rsidR="00306922" w:rsidRPr="00306922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 xml:space="preserve"> </w:t>
      </w:r>
      <w:r w:rsidRPr="00DB094B">
        <w:rPr>
          <w:rFonts w:ascii="Times New Roman" w:hAnsi="Times New Roman"/>
          <w:sz w:val="24"/>
          <w:szCs w:val="24"/>
        </w:rPr>
        <w:t>прогнозировать результат собственной деятельности.</w:t>
      </w:r>
    </w:p>
    <w:p w:rsidR="00306922" w:rsidRDefault="00306922" w:rsidP="00306922">
      <w:pPr>
        <w:pStyle w:val="a3"/>
        <w:tabs>
          <w:tab w:val="left" w:pos="9355"/>
        </w:tabs>
        <w:spacing w:before="0" w:beforeAutospacing="0" w:after="0" w:afterAutospacing="0"/>
        <w:ind w:right="-1"/>
        <w:jc w:val="both"/>
        <w:rPr>
          <w:i/>
        </w:rPr>
      </w:pPr>
    </w:p>
    <w:p w:rsidR="00306922" w:rsidRPr="00A51F1F" w:rsidRDefault="00306922" w:rsidP="00306922">
      <w:pPr>
        <w:pStyle w:val="a3"/>
        <w:tabs>
          <w:tab w:val="left" w:pos="9355"/>
        </w:tabs>
        <w:spacing w:before="0" w:beforeAutospacing="0" w:after="0" w:afterAutospacing="0"/>
        <w:ind w:right="-1"/>
        <w:jc w:val="both"/>
        <w:rPr>
          <w:i/>
        </w:rPr>
      </w:pPr>
      <w:r w:rsidRPr="00A51F1F">
        <w:rPr>
          <w:i/>
        </w:rPr>
        <w:t xml:space="preserve">Познавательные УУД: </w:t>
      </w:r>
    </w:p>
    <w:p w:rsidR="00306922" w:rsidRPr="00DB094B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B094B">
        <w:rPr>
          <w:rFonts w:ascii="Times New Roman" w:hAnsi="Times New Roman"/>
          <w:sz w:val="24"/>
          <w:szCs w:val="24"/>
        </w:rPr>
        <w:lastRenderedPageBreak/>
        <w:t>выбирать стратегию чтения, отвечающую конкретной учебной задаче;</w:t>
      </w:r>
    </w:p>
    <w:p w:rsidR="00306922" w:rsidRPr="00DB094B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B094B">
        <w:rPr>
          <w:rFonts w:ascii="Times New Roman" w:hAnsi="Times New Roman"/>
          <w:sz w:val="24"/>
          <w:szCs w:val="24"/>
        </w:rPr>
        <w:t xml:space="preserve">владеть различными видами </w:t>
      </w:r>
      <w:r w:rsidRPr="00F46003">
        <w:rPr>
          <w:rFonts w:ascii="Times New Roman" w:hAnsi="Times New Roman"/>
          <w:i/>
          <w:iCs/>
          <w:sz w:val="24"/>
          <w:szCs w:val="24"/>
        </w:rPr>
        <w:t>и типами</w:t>
      </w:r>
      <w:r w:rsidRPr="00DB094B">
        <w:rPr>
          <w:rFonts w:ascii="Times New Roman" w:hAnsi="Times New Roman"/>
          <w:sz w:val="24"/>
          <w:szCs w:val="24"/>
        </w:rPr>
        <w:t xml:space="preserve"> чтения;</w:t>
      </w:r>
    </w:p>
    <w:p w:rsidR="00306922" w:rsidRPr="00DB094B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B094B">
        <w:rPr>
          <w:rFonts w:ascii="Times New Roman" w:hAnsi="Times New Roman"/>
          <w:sz w:val="24"/>
          <w:szCs w:val="24"/>
        </w:rPr>
        <w:t>самостоятельно изучать рекомендованные первоисточники, доступную учебную тему;</w:t>
      </w:r>
    </w:p>
    <w:p w:rsidR="00306922" w:rsidRPr="00DB094B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B094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ыполнять задания </w:t>
      </w:r>
      <w:proofErr w:type="spellStart"/>
      <w:r>
        <w:rPr>
          <w:rFonts w:ascii="Times New Roman" w:hAnsi="Times New Roman"/>
          <w:sz w:val="24"/>
          <w:szCs w:val="24"/>
        </w:rPr>
        <w:t>воспроизводяще</w:t>
      </w:r>
      <w:r w:rsidRPr="00DB094B">
        <w:rPr>
          <w:rFonts w:ascii="Times New Roman" w:hAnsi="Times New Roman"/>
          <w:sz w:val="24"/>
          <w:szCs w:val="24"/>
        </w:rPr>
        <w:t>творческого</w:t>
      </w:r>
      <w:proofErr w:type="spellEnd"/>
      <w:r w:rsidRPr="00DB094B">
        <w:rPr>
          <w:rFonts w:ascii="Times New Roman" w:hAnsi="Times New Roman"/>
          <w:sz w:val="24"/>
          <w:szCs w:val="24"/>
        </w:rPr>
        <w:t xml:space="preserve"> характера с преобла</w:t>
      </w:r>
      <w:r w:rsidRPr="00DB094B">
        <w:rPr>
          <w:rFonts w:ascii="Times New Roman" w:hAnsi="Times New Roman"/>
          <w:sz w:val="24"/>
          <w:szCs w:val="24"/>
        </w:rPr>
        <w:softHyphen/>
        <w:t>данием творческих элементов;</w:t>
      </w:r>
    </w:p>
    <w:p w:rsidR="00306922" w:rsidRPr="00DB094B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B094B">
        <w:rPr>
          <w:rFonts w:ascii="Times New Roman" w:hAnsi="Times New Roman"/>
          <w:sz w:val="24"/>
          <w:szCs w:val="24"/>
        </w:rPr>
        <w:t xml:space="preserve">устанавливать </w:t>
      </w:r>
      <w:proofErr w:type="spellStart"/>
      <w:r w:rsidRPr="00DB094B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DB094B">
        <w:rPr>
          <w:rFonts w:ascii="Times New Roman" w:hAnsi="Times New Roman"/>
          <w:sz w:val="24"/>
          <w:szCs w:val="24"/>
        </w:rPr>
        <w:t xml:space="preserve"> связи на основе теоретических знаний;</w:t>
      </w:r>
    </w:p>
    <w:p w:rsidR="00306922" w:rsidRPr="00DB094B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B094B">
        <w:rPr>
          <w:rFonts w:ascii="Times New Roman" w:hAnsi="Times New Roman"/>
          <w:sz w:val="24"/>
          <w:szCs w:val="24"/>
        </w:rPr>
        <w:t>критически воспринимать свою и чужую звучащую речь, опре</w:t>
      </w:r>
      <w:r>
        <w:rPr>
          <w:rFonts w:ascii="Times New Roman" w:hAnsi="Times New Roman"/>
          <w:sz w:val="24"/>
          <w:szCs w:val="24"/>
        </w:rPr>
        <w:t>делять способы ее усовершенство</w:t>
      </w:r>
      <w:r w:rsidRPr="00DB094B">
        <w:rPr>
          <w:rFonts w:ascii="Times New Roman" w:hAnsi="Times New Roman"/>
          <w:sz w:val="24"/>
          <w:szCs w:val="24"/>
        </w:rPr>
        <w:t>вания;</w:t>
      </w:r>
    </w:p>
    <w:p w:rsidR="00306922" w:rsidRPr="00DB094B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B094B">
        <w:rPr>
          <w:rFonts w:ascii="Times New Roman" w:hAnsi="Times New Roman"/>
          <w:sz w:val="24"/>
          <w:szCs w:val="24"/>
        </w:rPr>
        <w:t>делать сообщения, доклады на основе различных источников знания (включая циклы теле- и радиопередач);</w:t>
      </w:r>
    </w:p>
    <w:p w:rsidR="00306922" w:rsidRPr="00DB094B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B094B">
        <w:rPr>
          <w:rFonts w:ascii="Times New Roman" w:hAnsi="Times New Roman"/>
          <w:sz w:val="24"/>
          <w:szCs w:val="24"/>
        </w:rPr>
        <w:t>готовить рефераты с элементами анализа, свободным использованием цитат, ссылок на авторов, введением собственных оценок и выводов;</w:t>
      </w:r>
    </w:p>
    <w:p w:rsidR="00306922" w:rsidRPr="00F46003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владеть исследовательскими умениями, необходимыми для написания проектно-исследовательской работы;</w:t>
      </w:r>
    </w:p>
    <w:p w:rsidR="00306922" w:rsidRPr="00DB094B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B094B">
        <w:rPr>
          <w:rFonts w:ascii="Times New Roman" w:hAnsi="Times New Roman"/>
          <w:sz w:val="24"/>
          <w:szCs w:val="24"/>
        </w:rPr>
        <w:t>владеть навыками правильного оформления проектно-исследовательских работ;</w:t>
      </w:r>
    </w:p>
    <w:p w:rsidR="00306922" w:rsidRPr="00DB094B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B094B">
        <w:rPr>
          <w:rFonts w:ascii="Times New Roman" w:hAnsi="Times New Roman"/>
          <w:sz w:val="24"/>
          <w:szCs w:val="24"/>
        </w:rPr>
        <w:t>владеть презентационными умениями и навыками (навыки монологической речи, умение уверенно держать себя во время выступления; артистические умения; умение использовать различные средства наглядности при выступлении; умения отвечать на незапланированные вопросы);</w:t>
      </w:r>
    </w:p>
    <w:p w:rsidR="00306922" w:rsidRPr="00DB094B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B094B">
        <w:rPr>
          <w:rFonts w:ascii="Times New Roman" w:hAnsi="Times New Roman"/>
          <w:sz w:val="24"/>
          <w:szCs w:val="24"/>
        </w:rPr>
        <w:t xml:space="preserve"> анализировать изучаемые явления, задачи, данные опытов, выявлять в них существенные элементы, признаки, части;</w:t>
      </w:r>
    </w:p>
    <w:p w:rsidR="00306922" w:rsidRPr="00DB094B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B094B">
        <w:rPr>
          <w:rFonts w:ascii="Times New Roman" w:hAnsi="Times New Roman"/>
          <w:sz w:val="24"/>
          <w:szCs w:val="24"/>
        </w:rPr>
        <w:t>устанавливать причинно-следственные связи, представлять цепочки объектов и явлений.</w:t>
      </w:r>
    </w:p>
    <w:p w:rsidR="00306922" w:rsidRDefault="00306922" w:rsidP="00306922">
      <w:pPr>
        <w:pStyle w:val="a3"/>
        <w:tabs>
          <w:tab w:val="left" w:pos="9355"/>
        </w:tabs>
        <w:spacing w:before="0" w:beforeAutospacing="0" w:after="0" w:afterAutospacing="0"/>
        <w:ind w:right="-1"/>
        <w:jc w:val="both"/>
        <w:rPr>
          <w:i/>
        </w:rPr>
      </w:pPr>
      <w:r w:rsidRPr="00A51F1F">
        <w:rPr>
          <w:i/>
        </w:rPr>
        <w:t>Коммуникативные УУД</w:t>
      </w:r>
      <w:r>
        <w:rPr>
          <w:i/>
        </w:rPr>
        <w:t>:</w:t>
      </w:r>
      <w:r w:rsidRPr="00A51F1F">
        <w:rPr>
          <w:i/>
        </w:rPr>
        <w:t xml:space="preserve"> </w:t>
      </w:r>
    </w:p>
    <w:p w:rsidR="00306922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5B0C">
        <w:rPr>
          <w:rFonts w:ascii="Times New Roman" w:hAnsi="Times New Roman"/>
          <w:sz w:val="24"/>
          <w:szCs w:val="24"/>
        </w:rPr>
        <w:t>устанавливать и сравнивать разные точки зрения, прежде чем пр</w:t>
      </w:r>
      <w:r>
        <w:rPr>
          <w:rFonts w:ascii="Times New Roman" w:hAnsi="Times New Roman"/>
          <w:sz w:val="24"/>
          <w:szCs w:val="24"/>
        </w:rPr>
        <w:t>инимать решения и делать выбор;</w:t>
      </w:r>
    </w:p>
    <w:p w:rsidR="00863D80" w:rsidRPr="00306922" w:rsidRDefault="00306922" w:rsidP="00306922">
      <w:pPr>
        <w:pStyle w:val="a5"/>
        <w:numPr>
          <w:ilvl w:val="0"/>
          <w:numId w:val="30"/>
        </w:numPr>
        <w:ind w:left="284" w:hanging="284"/>
        <w:jc w:val="both"/>
        <w:rPr>
          <w:rStyle w:val="c15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845B0C">
        <w:rPr>
          <w:rFonts w:ascii="Times New Roman" w:hAnsi="Times New Roman"/>
          <w:sz w:val="24"/>
          <w:szCs w:val="24"/>
        </w:rPr>
        <w:t>бнаруживать несоответствия знакомой ситуации общения и усвоенного способа общения.</w:t>
      </w:r>
      <w:r w:rsidR="00676223" w:rsidRPr="00306922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:rsidR="00306922" w:rsidRDefault="00306922" w:rsidP="007006B4">
      <w:pPr>
        <w:pStyle w:val="a5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306922" w:rsidRDefault="008E73E2" w:rsidP="0030692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AC755A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AC755A" w:rsidRPr="00306922" w:rsidRDefault="00306922" w:rsidP="00306922">
      <w:pPr>
        <w:pStyle w:val="a5"/>
        <w:rPr>
          <w:rFonts w:ascii="Times New Roman" w:hAnsi="Times New Roman"/>
          <w:b/>
          <w:sz w:val="24"/>
          <w:szCs w:val="24"/>
        </w:rPr>
      </w:pPr>
      <w:r w:rsidRPr="00306922">
        <w:rPr>
          <w:rFonts w:ascii="Times New Roman" w:hAnsi="Times New Roman"/>
          <w:sz w:val="24"/>
          <w:szCs w:val="24"/>
        </w:rPr>
        <w:t>В</w:t>
      </w:r>
      <w:r w:rsidR="00AC755A" w:rsidRPr="00306922">
        <w:rPr>
          <w:rFonts w:ascii="Times New Roman" w:hAnsi="Times New Roman"/>
          <w:sz w:val="24"/>
          <w:szCs w:val="24"/>
          <w:u w:val="single"/>
        </w:rPr>
        <w:t xml:space="preserve"> п</w:t>
      </w:r>
      <w:r w:rsidR="00AC755A" w:rsidRPr="00F66CED">
        <w:rPr>
          <w:rFonts w:ascii="Times New Roman" w:hAnsi="Times New Roman"/>
          <w:sz w:val="24"/>
          <w:szCs w:val="24"/>
          <w:u w:val="single"/>
        </w:rPr>
        <w:t>ознавательной сфере:</w:t>
      </w:r>
    </w:p>
    <w:p w:rsidR="00AC755A" w:rsidRPr="00F66CED" w:rsidRDefault="00AC755A" w:rsidP="00AC755A">
      <w:pPr>
        <w:pStyle w:val="a5"/>
        <w:jc w:val="both"/>
        <w:rPr>
          <w:rFonts w:ascii="Times New Roman" w:hAnsi="Times New Roman"/>
          <w:sz w:val="24"/>
          <w:szCs w:val="24"/>
        </w:rPr>
      </w:pPr>
      <w:proofErr w:type="gramStart"/>
      <w:r w:rsidRPr="00F66CED">
        <w:rPr>
          <w:rFonts w:ascii="Times New Roman" w:hAnsi="Times New Roman"/>
          <w:sz w:val="24"/>
          <w:szCs w:val="24"/>
        </w:rPr>
        <w:t>- давать определения изученных понятий: вещество, химический элемент, атом молекула, простые и сложные вещества, химическая формула, относительная атомная масса, относительная молекулярная масса, валентность, химическая реакция, химическое уравнение</w:t>
      </w:r>
      <w:proofErr w:type="gramEnd"/>
    </w:p>
    <w:p w:rsidR="00306922" w:rsidRDefault="00AC755A" w:rsidP="00AC755A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>- описывать демонстрационные и самостоятельно проведенные эксперименты, используя для этого естественный (русский, родной) язык и язык химии</w:t>
      </w:r>
    </w:p>
    <w:p w:rsidR="00AC755A" w:rsidRPr="00F66CED" w:rsidRDefault="00AC755A" w:rsidP="00AC755A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 xml:space="preserve"> </w:t>
      </w:r>
      <w:r w:rsidRPr="00F66CED">
        <w:rPr>
          <w:rFonts w:ascii="Times New Roman" w:hAnsi="Times New Roman"/>
          <w:sz w:val="24"/>
          <w:szCs w:val="24"/>
          <w:u w:val="single"/>
        </w:rPr>
        <w:t>В ценностно-ориентационной сфере:</w:t>
      </w:r>
    </w:p>
    <w:p w:rsidR="00AC755A" w:rsidRPr="00F66CED" w:rsidRDefault="00AC755A" w:rsidP="00AC755A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>-разъяснять на примерах  материальное единство и взаимосвязь компонентов живой и неживой природы и человека как важную часть этого единства;</w:t>
      </w:r>
    </w:p>
    <w:p w:rsidR="00AC755A" w:rsidRPr="00F66CED" w:rsidRDefault="00AC755A" w:rsidP="00AC755A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  <w:u w:val="single"/>
        </w:rPr>
        <w:t xml:space="preserve"> В трудовой сфере:</w:t>
      </w:r>
    </w:p>
    <w:p w:rsidR="00AC755A" w:rsidRPr="00F66CED" w:rsidRDefault="00AC755A" w:rsidP="00AC755A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>- планировать и проводить химический эксперимент;</w:t>
      </w:r>
    </w:p>
    <w:p w:rsidR="00AC755A" w:rsidRPr="00F66CED" w:rsidRDefault="00AC755A" w:rsidP="00AC755A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  <w:u w:val="single"/>
        </w:rPr>
        <w:t>В сфере безопасности жизнедеятельности:</w:t>
      </w:r>
    </w:p>
    <w:p w:rsidR="00AC755A" w:rsidRPr="00F66CED" w:rsidRDefault="00AC755A" w:rsidP="00AC755A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 xml:space="preserve">- оказывать первую помощь при отравлениях, ожогах и других травмах, связанных с веществами и лабораторным оборудованием.        </w:t>
      </w:r>
    </w:p>
    <w:p w:rsidR="00AC755A" w:rsidRPr="00AC755A" w:rsidRDefault="00AC755A" w:rsidP="007006B4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AC755A">
        <w:rPr>
          <w:rFonts w:ascii="Times New Roman" w:hAnsi="Times New Roman"/>
          <w:b/>
          <w:sz w:val="24"/>
          <w:szCs w:val="24"/>
        </w:rPr>
        <w:t>Ученик получит возможность научиться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AC755A" w:rsidRPr="00F66CED" w:rsidRDefault="00306922" w:rsidP="00AC755A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В</w:t>
      </w:r>
      <w:r w:rsidR="00AC755A" w:rsidRPr="00F66CED">
        <w:rPr>
          <w:rFonts w:ascii="Times New Roman" w:hAnsi="Times New Roman"/>
          <w:sz w:val="24"/>
          <w:szCs w:val="24"/>
          <w:u w:val="single"/>
        </w:rPr>
        <w:t xml:space="preserve"> познавательной сфере:</w:t>
      </w:r>
    </w:p>
    <w:p w:rsidR="00AC755A" w:rsidRPr="00F66CED" w:rsidRDefault="00AC755A" w:rsidP="00AC755A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>-наблюдать демонстрируемые и самостоятельно проводимые опыты, химические реакции, протекающие в природе и быту;</w:t>
      </w:r>
    </w:p>
    <w:p w:rsidR="00AC755A" w:rsidRPr="00F66CED" w:rsidRDefault="00AC755A" w:rsidP="00AC755A">
      <w:pPr>
        <w:pStyle w:val="a5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>- делать выводы и умозаключения из наблюдений, изученных химических закономерностей, прогнозировать свойства неизученных веществ по аналогии со свойствами изученных;</w:t>
      </w:r>
    </w:p>
    <w:p w:rsidR="00AC755A" w:rsidRPr="00F66CED" w:rsidRDefault="00AC755A" w:rsidP="00AC755A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>-структурировать учебный материал и химическую информацию, полученную из других источников</w:t>
      </w:r>
      <w:r>
        <w:rPr>
          <w:rFonts w:ascii="Times New Roman" w:hAnsi="Times New Roman"/>
          <w:sz w:val="24"/>
          <w:szCs w:val="24"/>
        </w:rPr>
        <w:t>.</w:t>
      </w:r>
    </w:p>
    <w:p w:rsidR="00AC755A" w:rsidRPr="00F66CED" w:rsidRDefault="00AC755A" w:rsidP="00AC755A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  <w:u w:val="single"/>
        </w:rPr>
        <w:t>В ценностно-ориентационной сфере:</w:t>
      </w:r>
    </w:p>
    <w:p w:rsidR="00AC755A" w:rsidRPr="00F66CED" w:rsidRDefault="00AC755A" w:rsidP="00AC755A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>-приводить примеры, подтверждающие материальное единство и взаимосвязь компонентов живой и неживой природы и человека как важную часть этого единства.</w:t>
      </w:r>
    </w:p>
    <w:p w:rsidR="00AC755A" w:rsidRPr="00F66CED" w:rsidRDefault="00AC755A" w:rsidP="00AC755A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  <w:u w:val="single"/>
        </w:rPr>
        <w:lastRenderedPageBreak/>
        <w:t>В трудовой сфере:</w:t>
      </w:r>
    </w:p>
    <w:p w:rsidR="00676223" w:rsidRPr="00AC755A" w:rsidRDefault="00AC755A" w:rsidP="00AC755A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>- использовать вещества в соответствии с их предназначением и свойствами, описанными в инструкциях по применению.</w:t>
      </w:r>
    </w:p>
    <w:p w:rsidR="00676223" w:rsidRPr="00116B44" w:rsidRDefault="00676223" w:rsidP="007C1D46">
      <w:pPr>
        <w:shd w:val="clear" w:color="auto" w:fill="FFFFFF"/>
        <w:spacing w:after="0" w:line="240" w:lineRule="auto"/>
        <w:ind w:right="14"/>
        <w:rPr>
          <w:rFonts w:ascii="Times New Roman" w:hAnsi="Times New Roman" w:cs="Times New Roman"/>
          <w:b/>
          <w:bCs/>
          <w:sz w:val="24"/>
          <w:szCs w:val="24"/>
        </w:rPr>
      </w:pPr>
    </w:p>
    <w:p w:rsidR="006830D1" w:rsidRDefault="00676223" w:rsidP="006830D1">
      <w:pPr>
        <w:spacing w:after="0" w:line="240" w:lineRule="auto"/>
        <w:jc w:val="center"/>
        <w:rPr>
          <w:rStyle w:val="c5"/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Ш</w:t>
      </w:r>
      <w:r w:rsidR="006830D1" w:rsidRPr="006662C2">
        <w:rPr>
          <w:rFonts w:ascii="Times New Roman" w:hAnsi="Times New Roman" w:cs="Times New Roman"/>
          <w:b/>
          <w:sz w:val="24"/>
          <w:szCs w:val="24"/>
          <w:u w:val="single"/>
        </w:rPr>
        <w:t xml:space="preserve">.  </w:t>
      </w:r>
      <w:r w:rsidR="006830D1" w:rsidRPr="00F66CED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Содержание учебного предмета </w:t>
      </w:r>
      <w:r w:rsidR="006830D1">
        <w:rPr>
          <w:rStyle w:val="c5"/>
          <w:rFonts w:ascii="Times New Roman" w:hAnsi="Times New Roman" w:cs="Times New Roman"/>
          <w:b/>
          <w:bCs/>
          <w:iCs/>
          <w:sz w:val="24"/>
          <w:szCs w:val="24"/>
          <w:u w:val="single"/>
        </w:rPr>
        <w:t>«</w:t>
      </w:r>
      <w:r w:rsidR="006830D1" w:rsidRPr="00F66CED">
        <w:rPr>
          <w:rStyle w:val="c5"/>
          <w:rFonts w:ascii="Times New Roman" w:hAnsi="Times New Roman" w:cs="Times New Roman"/>
          <w:b/>
          <w:bCs/>
          <w:iCs/>
          <w:sz w:val="24"/>
          <w:szCs w:val="24"/>
          <w:u w:val="single"/>
        </w:rPr>
        <w:t>Химия»</w:t>
      </w:r>
    </w:p>
    <w:p w:rsidR="00E976D1" w:rsidRPr="00F66CED" w:rsidRDefault="00E976D1" w:rsidP="006830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Style w:val="c5"/>
          <w:rFonts w:ascii="Times New Roman" w:hAnsi="Times New Roman" w:cs="Times New Roman"/>
          <w:b/>
          <w:bCs/>
          <w:iCs/>
          <w:sz w:val="24"/>
          <w:szCs w:val="24"/>
          <w:u w:val="single"/>
        </w:rPr>
        <w:t>8 класс, 105 часов</w:t>
      </w:r>
    </w:p>
    <w:p w:rsidR="006830D1" w:rsidRPr="006830D1" w:rsidRDefault="006830D1" w:rsidP="006830D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6830D1" w:rsidRPr="00F66CED" w:rsidRDefault="006830D1" w:rsidP="006830D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F66CED">
        <w:rPr>
          <w:rFonts w:ascii="Times New Roman" w:hAnsi="Times New Roman"/>
          <w:b/>
          <w:sz w:val="24"/>
          <w:szCs w:val="24"/>
        </w:rPr>
        <w:t>Раздел 1. Основные понятия химии</w:t>
      </w:r>
    </w:p>
    <w:p w:rsidR="006830D1" w:rsidRPr="00306922" w:rsidRDefault="006830D1" w:rsidP="0030692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F66CED">
        <w:rPr>
          <w:rFonts w:ascii="Times New Roman" w:hAnsi="Times New Roman"/>
          <w:b/>
          <w:sz w:val="24"/>
          <w:szCs w:val="24"/>
        </w:rPr>
        <w:t xml:space="preserve">(уровень атомно-молекулярных представлений), </w:t>
      </w:r>
      <w:r w:rsidR="00306922">
        <w:rPr>
          <w:rFonts w:ascii="Times New Roman" w:hAnsi="Times New Roman"/>
          <w:b/>
          <w:sz w:val="24"/>
          <w:szCs w:val="24"/>
        </w:rPr>
        <w:t>(75 часов</w:t>
      </w:r>
      <w:r w:rsidRPr="00524066">
        <w:rPr>
          <w:rFonts w:ascii="Times New Roman" w:hAnsi="Times New Roman"/>
          <w:b/>
          <w:sz w:val="24"/>
          <w:szCs w:val="24"/>
        </w:rPr>
        <w:t>)</w:t>
      </w:r>
    </w:p>
    <w:p w:rsidR="006830D1" w:rsidRPr="00F66CED" w:rsidRDefault="006830D1" w:rsidP="006830D1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>Предмет химии. Методы познания в химии: наблюдение, эксперимент, измерение. Источники химической информации: химическая литература, Интернет.</w:t>
      </w:r>
    </w:p>
    <w:p w:rsidR="006830D1" w:rsidRPr="00F66CED" w:rsidRDefault="006830D1" w:rsidP="006830D1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>Чистые вещества и смеси. Очистка веществ. Простые и сложные вещества. Металлы и неметаллы. Химический элемент, атом, молекула. Знаки химических элементов. Химическая формула. Валентность химических элементов. Составление формул бинарных соединений по валентности атомов химических элементов и определение валентности атомов химических элементов по формулам бинарных соединений.</w:t>
      </w:r>
    </w:p>
    <w:p w:rsidR="006830D1" w:rsidRPr="00F66CED" w:rsidRDefault="006830D1" w:rsidP="006830D1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>Относительная атомная масса. Относительная молекулярная масса. Массовая доля химического элемента в сложном веществе. Количество вещества. Моль. Молярная масса и молярный объём.</w:t>
      </w:r>
    </w:p>
    <w:p w:rsidR="006830D1" w:rsidRPr="00F66CED" w:rsidRDefault="006830D1" w:rsidP="006830D1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>Физические явления и химические реакции. Признаки и условия протекания химических реакций. Закон сохранения массы веще</w:t>
      </w:r>
      <w:proofErr w:type="gramStart"/>
      <w:r w:rsidRPr="00F66CED">
        <w:rPr>
          <w:rFonts w:ascii="Times New Roman" w:hAnsi="Times New Roman"/>
          <w:sz w:val="24"/>
          <w:szCs w:val="24"/>
        </w:rPr>
        <w:t>ств пр</w:t>
      </w:r>
      <w:proofErr w:type="gramEnd"/>
      <w:r w:rsidRPr="00F66CED">
        <w:rPr>
          <w:rFonts w:ascii="Times New Roman" w:hAnsi="Times New Roman"/>
          <w:sz w:val="24"/>
          <w:szCs w:val="24"/>
        </w:rPr>
        <w:t xml:space="preserve">и химических реакциях. Химические уравнения. Коэффициенты в уравнениях химических реакций как отношения количеств веществ, вступающих и образующихся в результате химической реакции.  Простейшие расчёты по уравнениям химических реакций. </w:t>
      </w:r>
    </w:p>
    <w:p w:rsidR="006830D1" w:rsidRPr="00F66CED" w:rsidRDefault="006830D1" w:rsidP="006830D1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 xml:space="preserve">Основные классы неорганических соединений. Номенклатура неорганических веществ. Кислород. Воздух. Горение. Оксиды. Оксиды металлов и неметаллов. Водород. Вода. </w:t>
      </w:r>
      <w:r w:rsidR="00F47692">
        <w:rPr>
          <w:rFonts w:ascii="Times New Roman" w:hAnsi="Times New Roman"/>
          <w:sz w:val="24"/>
          <w:szCs w:val="24"/>
        </w:rPr>
        <w:t>Очистка воды</w:t>
      </w:r>
      <w:r w:rsidRPr="00F66CED">
        <w:rPr>
          <w:rFonts w:ascii="Times New Roman" w:hAnsi="Times New Roman"/>
          <w:sz w:val="24"/>
          <w:szCs w:val="24"/>
        </w:rPr>
        <w:t>. Взаимодействие воды с оксидами металлов и неметаллов. Кислоты, классификация и свойства: взаимодействие с металлами, оксидами металлов. Основания, классификация и свойства: взаимодействие с оксидами неметаллов, кислотами. Амфотерность. Кислотно-основные индикаторы. Соли. Средние соли. Взаимодействие солей с металлами, кислотами, щелочами. Связь между основными классами неорганических соединений.</w:t>
      </w:r>
    </w:p>
    <w:p w:rsidR="006830D1" w:rsidRPr="00F66CED" w:rsidRDefault="006830D1" w:rsidP="006830D1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 xml:space="preserve">Первоначальные представления о естественных семействах (группах) химических элементов: щелочные металлы, галогены. </w:t>
      </w:r>
    </w:p>
    <w:p w:rsidR="006830D1" w:rsidRPr="00F66CED" w:rsidRDefault="006830D1" w:rsidP="006830D1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b/>
          <w:sz w:val="24"/>
          <w:szCs w:val="24"/>
        </w:rPr>
        <w:t>Демонстрационный эксперимент.</w:t>
      </w:r>
      <w:r w:rsidRPr="00F66CED">
        <w:rPr>
          <w:rFonts w:ascii="Times New Roman" w:hAnsi="Times New Roman"/>
          <w:sz w:val="24"/>
          <w:szCs w:val="24"/>
        </w:rPr>
        <w:t xml:space="preserve"> </w:t>
      </w:r>
    </w:p>
    <w:p w:rsidR="006830D1" w:rsidRPr="00F66CED" w:rsidRDefault="006830D1" w:rsidP="006830D1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 xml:space="preserve">1.Примеры физических явлений. </w:t>
      </w:r>
    </w:p>
    <w:p w:rsidR="006830D1" w:rsidRPr="00F66CED" w:rsidRDefault="006830D1" w:rsidP="006830D1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 xml:space="preserve">2. Примеры химических реакций с ярко выраженными изучаемыми признаками. </w:t>
      </w:r>
    </w:p>
    <w:p w:rsidR="006830D1" w:rsidRPr="00F66CED" w:rsidRDefault="006830D1" w:rsidP="006830D1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 xml:space="preserve">3. Реакции соединения, разложения, замещения, обмена. </w:t>
      </w:r>
    </w:p>
    <w:p w:rsidR="006830D1" w:rsidRPr="00F66CED" w:rsidRDefault="006830D1" w:rsidP="006830D1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 xml:space="preserve">4.Реакции, иллюстрирующие свойства и взаимосвязи основных классов неорганических соединений. </w:t>
      </w:r>
    </w:p>
    <w:p w:rsidR="006830D1" w:rsidRPr="00F66CED" w:rsidRDefault="006830D1" w:rsidP="006830D1">
      <w:pPr>
        <w:pStyle w:val="a5"/>
        <w:ind w:firstLine="708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b/>
          <w:sz w:val="24"/>
          <w:szCs w:val="24"/>
        </w:rPr>
        <w:t>Лабораторный эксперимент (опыты).</w:t>
      </w:r>
      <w:r w:rsidRPr="00F66CED">
        <w:rPr>
          <w:rFonts w:ascii="Times New Roman" w:hAnsi="Times New Roman"/>
          <w:sz w:val="24"/>
          <w:szCs w:val="24"/>
        </w:rPr>
        <w:t xml:space="preserve"> </w:t>
      </w:r>
    </w:p>
    <w:p w:rsidR="006830D1" w:rsidRPr="00F66CED" w:rsidRDefault="006830D1" w:rsidP="006830D1">
      <w:pPr>
        <w:pStyle w:val="a5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>1. Примеры физических явлений.</w:t>
      </w:r>
    </w:p>
    <w:p w:rsidR="006830D1" w:rsidRPr="00F66CED" w:rsidRDefault="006830D1" w:rsidP="006830D1">
      <w:pPr>
        <w:pStyle w:val="a5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 xml:space="preserve">2. Примеры химических реакций. </w:t>
      </w:r>
    </w:p>
    <w:p w:rsidR="006830D1" w:rsidRPr="00F66CED" w:rsidRDefault="006830D1" w:rsidP="006830D1">
      <w:pPr>
        <w:pStyle w:val="a5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 xml:space="preserve">3. Разделение смесей. </w:t>
      </w:r>
    </w:p>
    <w:p w:rsidR="006830D1" w:rsidRPr="00F66CED" w:rsidRDefault="006830D1" w:rsidP="006830D1">
      <w:pPr>
        <w:pStyle w:val="a5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 xml:space="preserve">4. Признаки и условия течения химических реакций. </w:t>
      </w:r>
    </w:p>
    <w:p w:rsidR="006830D1" w:rsidRPr="00F66CED" w:rsidRDefault="006830D1" w:rsidP="006830D1">
      <w:pPr>
        <w:pStyle w:val="a5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>5. Типы химических реакций.</w:t>
      </w:r>
    </w:p>
    <w:p w:rsidR="006830D1" w:rsidRPr="00F66CED" w:rsidRDefault="006830D1" w:rsidP="006830D1">
      <w:pPr>
        <w:pStyle w:val="a5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>6. Свойства и взаимосвязи основных классов неорганических соединений.</w:t>
      </w:r>
    </w:p>
    <w:p w:rsidR="00B00BF1" w:rsidRDefault="006830D1" w:rsidP="006830D1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F66CED">
        <w:rPr>
          <w:rFonts w:ascii="Times New Roman" w:hAnsi="Times New Roman"/>
          <w:b/>
          <w:sz w:val="24"/>
          <w:szCs w:val="24"/>
        </w:rPr>
        <w:t xml:space="preserve">                   </w:t>
      </w:r>
    </w:p>
    <w:p w:rsidR="006830D1" w:rsidRPr="00F66CED" w:rsidRDefault="006830D1" w:rsidP="00B00BF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F66CED">
        <w:rPr>
          <w:rFonts w:ascii="Times New Roman" w:hAnsi="Times New Roman"/>
          <w:b/>
          <w:sz w:val="24"/>
          <w:szCs w:val="24"/>
        </w:rPr>
        <w:t>Расчетные задачи.</w:t>
      </w:r>
    </w:p>
    <w:p w:rsidR="006830D1" w:rsidRPr="00F66CED" w:rsidRDefault="006830D1" w:rsidP="006830D1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 xml:space="preserve">1. Вычисление относительной молекулярной  и молярной массы вещества по его химической формуле. </w:t>
      </w:r>
    </w:p>
    <w:p w:rsidR="006830D1" w:rsidRPr="00F66CED" w:rsidRDefault="006830D1" w:rsidP="006830D1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 xml:space="preserve">2. Расчёт массовой доли химического элемента в соединении. </w:t>
      </w:r>
    </w:p>
    <w:p w:rsidR="006830D1" w:rsidRPr="00F66CED" w:rsidRDefault="006830D1" w:rsidP="006830D1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 xml:space="preserve">3. Расчёт массовой доли растворённого вещества в растворе. </w:t>
      </w:r>
    </w:p>
    <w:p w:rsidR="006830D1" w:rsidRPr="00F66CED" w:rsidRDefault="006830D1" w:rsidP="006830D1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lastRenderedPageBreak/>
        <w:t>4. Вычисления по химическим уравнениям массы или количества вещества одного из участвующих или получающихся в реакции соединений по известной массе или количеству вещества другого соединения.</w:t>
      </w:r>
    </w:p>
    <w:p w:rsidR="006830D1" w:rsidRPr="00F66CED" w:rsidRDefault="006830D1" w:rsidP="006830D1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b/>
          <w:sz w:val="24"/>
          <w:szCs w:val="24"/>
        </w:rPr>
        <w:t xml:space="preserve">Примерные направления проектной деятельности </w:t>
      </w:r>
      <w:proofErr w:type="gramStart"/>
      <w:r w:rsidRPr="00F66CED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F66CED">
        <w:rPr>
          <w:rFonts w:ascii="Times New Roman" w:hAnsi="Times New Roman"/>
          <w:b/>
          <w:sz w:val="24"/>
          <w:szCs w:val="24"/>
        </w:rPr>
        <w:t>.</w:t>
      </w:r>
      <w:r w:rsidRPr="00F66CED">
        <w:rPr>
          <w:rFonts w:ascii="Times New Roman" w:hAnsi="Times New Roman"/>
          <w:sz w:val="24"/>
          <w:szCs w:val="24"/>
        </w:rPr>
        <w:t xml:space="preserve"> </w:t>
      </w:r>
    </w:p>
    <w:p w:rsidR="006830D1" w:rsidRPr="00F66CED" w:rsidRDefault="006830D1" w:rsidP="006830D1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 xml:space="preserve">1. Работа с источниками химической информации – исторические обзоры становления и развития изученных понятий, теорий, законов; жизнь и деятельность выдающихся учёных-химиков.  </w:t>
      </w:r>
    </w:p>
    <w:p w:rsidR="006830D1" w:rsidRPr="00F66CED" w:rsidRDefault="006830D1" w:rsidP="006830D1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 xml:space="preserve">2. Овладение основами химического анализа. </w:t>
      </w:r>
    </w:p>
    <w:p w:rsidR="006830D1" w:rsidRPr="00F66CED" w:rsidRDefault="00306922" w:rsidP="006830D1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830D1" w:rsidRPr="00F66CED">
        <w:rPr>
          <w:rFonts w:ascii="Times New Roman" w:hAnsi="Times New Roman"/>
          <w:sz w:val="24"/>
          <w:szCs w:val="24"/>
        </w:rPr>
        <w:t>. Овладение основами неорганического синтеза.</w:t>
      </w:r>
    </w:p>
    <w:p w:rsidR="006830D1" w:rsidRPr="00F66CED" w:rsidRDefault="006830D1" w:rsidP="006830D1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830D1" w:rsidRPr="00F66CED" w:rsidRDefault="006830D1" w:rsidP="006830D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F66CED">
        <w:rPr>
          <w:rFonts w:ascii="Times New Roman" w:hAnsi="Times New Roman"/>
          <w:b/>
          <w:sz w:val="24"/>
          <w:szCs w:val="24"/>
        </w:rPr>
        <w:t>Раздел 2. Периодический закон и периодическая система химических элементов</w:t>
      </w:r>
    </w:p>
    <w:p w:rsidR="006830D1" w:rsidRPr="00524066" w:rsidRDefault="006830D1" w:rsidP="006830D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F66CED">
        <w:rPr>
          <w:rFonts w:ascii="Times New Roman" w:hAnsi="Times New Roman"/>
          <w:b/>
          <w:sz w:val="24"/>
          <w:szCs w:val="24"/>
        </w:rPr>
        <w:t>Д. И. М</w:t>
      </w:r>
      <w:r w:rsidR="004403F9">
        <w:rPr>
          <w:rFonts w:ascii="Times New Roman" w:hAnsi="Times New Roman"/>
          <w:b/>
          <w:sz w:val="24"/>
          <w:szCs w:val="24"/>
        </w:rPr>
        <w:t xml:space="preserve">енделеева. Строение вещества </w:t>
      </w:r>
      <w:r w:rsidR="00524066">
        <w:rPr>
          <w:rFonts w:ascii="Times New Roman" w:hAnsi="Times New Roman"/>
          <w:b/>
          <w:sz w:val="24"/>
          <w:szCs w:val="24"/>
        </w:rPr>
        <w:t>(</w:t>
      </w:r>
      <w:r w:rsidR="00524066" w:rsidRPr="00524066">
        <w:rPr>
          <w:rFonts w:ascii="Times New Roman" w:hAnsi="Times New Roman"/>
          <w:b/>
          <w:sz w:val="24"/>
          <w:szCs w:val="24"/>
        </w:rPr>
        <w:t>30</w:t>
      </w:r>
      <w:r w:rsidRPr="00524066"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6830D1" w:rsidRPr="00F66CED" w:rsidRDefault="006830D1" w:rsidP="006830D1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>Периодический закон. История открытия периодического закона. Значение периодического закона для развития науки.</w:t>
      </w:r>
    </w:p>
    <w:p w:rsidR="006830D1" w:rsidRPr="00F66CED" w:rsidRDefault="006830D1" w:rsidP="006830D1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 xml:space="preserve">Периодическая система как </w:t>
      </w:r>
      <w:proofErr w:type="gramStart"/>
      <w:r w:rsidRPr="00F66CED">
        <w:rPr>
          <w:rFonts w:ascii="Times New Roman" w:hAnsi="Times New Roman"/>
          <w:sz w:val="24"/>
          <w:szCs w:val="24"/>
        </w:rPr>
        <w:t>естественно-научная</w:t>
      </w:r>
      <w:proofErr w:type="gramEnd"/>
      <w:r w:rsidRPr="00F66CED">
        <w:rPr>
          <w:rFonts w:ascii="Times New Roman" w:hAnsi="Times New Roman"/>
          <w:sz w:val="24"/>
          <w:szCs w:val="24"/>
        </w:rPr>
        <w:t xml:space="preserve"> классификация химических элементов. Табличная форма представления классификации химических элементов. Структура таблицы «Периодическая система химических элементов Д. И. Менделеева». Физический смысл порядкового (атомного) номера, номера периода и номера группы (для элементов А-групп).</w:t>
      </w:r>
    </w:p>
    <w:p w:rsidR="006830D1" w:rsidRPr="00F66CED" w:rsidRDefault="006830D1" w:rsidP="006830D1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>Строение атома: ядро и электронная оболочка. Состав атомных ядер: протоны и нейтроны. Изотопы. Заряд атомного ядра, массовое число и относительная атомная масса. Электронная оболочка атома. Электронные слои атомов элементов малых периодов.</w:t>
      </w:r>
    </w:p>
    <w:p w:rsidR="006830D1" w:rsidRPr="00F66CED" w:rsidRDefault="006830D1" w:rsidP="006830D1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 xml:space="preserve">Химическая связь. </w:t>
      </w:r>
      <w:proofErr w:type="spellStart"/>
      <w:r w:rsidRPr="00F66CED">
        <w:rPr>
          <w:rFonts w:ascii="Times New Roman" w:hAnsi="Times New Roman"/>
          <w:sz w:val="24"/>
          <w:szCs w:val="24"/>
        </w:rPr>
        <w:t>Электроотрицательность</w:t>
      </w:r>
      <w:proofErr w:type="spellEnd"/>
      <w:r w:rsidRPr="00F66CED">
        <w:rPr>
          <w:rFonts w:ascii="Times New Roman" w:hAnsi="Times New Roman"/>
          <w:sz w:val="24"/>
          <w:szCs w:val="24"/>
        </w:rPr>
        <w:t xml:space="preserve"> атомов. Ковалентная неполярная и полярная связь. Ионная связь. Валентность, степень окисления, заряд иона.</w:t>
      </w:r>
    </w:p>
    <w:p w:rsidR="006830D1" w:rsidRPr="00F66CED" w:rsidRDefault="006830D1" w:rsidP="006830D1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b/>
          <w:sz w:val="24"/>
          <w:szCs w:val="24"/>
        </w:rPr>
        <w:t>Демонстрационный эксперимент.</w:t>
      </w:r>
      <w:r w:rsidRPr="00F66CED">
        <w:rPr>
          <w:rFonts w:ascii="Times New Roman" w:hAnsi="Times New Roman"/>
          <w:sz w:val="24"/>
          <w:szCs w:val="24"/>
        </w:rPr>
        <w:t xml:space="preserve"> </w:t>
      </w:r>
    </w:p>
    <w:p w:rsidR="006830D1" w:rsidRPr="00F66CED" w:rsidRDefault="006830D1" w:rsidP="006830D1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 xml:space="preserve">1. Опыты, иллюстрирующие закономерности изменения свойств щелочных металлов и галогенов. </w:t>
      </w:r>
    </w:p>
    <w:p w:rsidR="006830D1" w:rsidRPr="00F66CED" w:rsidRDefault="006830D1" w:rsidP="006830D1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>2. Опыты, иллюстрирующие физические и химические свойства изучаемых веществ.</w:t>
      </w:r>
    </w:p>
    <w:p w:rsidR="006830D1" w:rsidRPr="00F66CED" w:rsidRDefault="006830D1" w:rsidP="006830D1">
      <w:pPr>
        <w:pStyle w:val="a5"/>
        <w:ind w:firstLine="708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b/>
          <w:sz w:val="24"/>
          <w:szCs w:val="24"/>
        </w:rPr>
        <w:t>Лабораторный эксперимент (опыты).</w:t>
      </w:r>
      <w:r w:rsidRPr="00F66CED">
        <w:rPr>
          <w:rFonts w:ascii="Times New Roman" w:hAnsi="Times New Roman"/>
          <w:sz w:val="24"/>
          <w:szCs w:val="24"/>
        </w:rPr>
        <w:t xml:space="preserve"> </w:t>
      </w:r>
    </w:p>
    <w:p w:rsidR="006830D1" w:rsidRPr="00F66CED" w:rsidRDefault="006830D1" w:rsidP="006830D1">
      <w:pPr>
        <w:pStyle w:val="a5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 xml:space="preserve">1. Опыты, иллюстрирующие физические и химические свойства изучаемых веществ. </w:t>
      </w:r>
    </w:p>
    <w:p w:rsidR="006830D1" w:rsidRPr="00F66CED" w:rsidRDefault="006830D1" w:rsidP="006830D1">
      <w:pPr>
        <w:pStyle w:val="a5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>2. Опыты по получению изученных веществ.</w:t>
      </w:r>
    </w:p>
    <w:p w:rsidR="006830D1" w:rsidRPr="00F66CED" w:rsidRDefault="00287EE2" w:rsidP="006830D1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6830D1" w:rsidRPr="00F66CED">
        <w:rPr>
          <w:rFonts w:ascii="Times New Roman" w:hAnsi="Times New Roman"/>
          <w:b/>
          <w:sz w:val="24"/>
          <w:szCs w:val="24"/>
        </w:rPr>
        <w:t xml:space="preserve">Расчетные задачи. </w:t>
      </w:r>
    </w:p>
    <w:p w:rsidR="006830D1" w:rsidRPr="00F66CED" w:rsidRDefault="006830D1" w:rsidP="006830D1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sz w:val="24"/>
          <w:szCs w:val="24"/>
        </w:rPr>
        <w:t>1.Вычисления по химическим уравнениям массы или количества вещества одного из участвующих или получающихся в реакции соединений по известной массе или количеству вещества другого соединения.</w:t>
      </w:r>
    </w:p>
    <w:p w:rsidR="006830D1" w:rsidRPr="00F66CED" w:rsidRDefault="006830D1" w:rsidP="006830D1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F66CED">
        <w:rPr>
          <w:rFonts w:ascii="Times New Roman" w:hAnsi="Times New Roman"/>
          <w:b/>
          <w:sz w:val="24"/>
          <w:szCs w:val="24"/>
        </w:rPr>
        <w:t xml:space="preserve">Примерные направления проектной деятельности </w:t>
      </w:r>
      <w:proofErr w:type="gramStart"/>
      <w:r w:rsidRPr="00F66CED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F66CED">
        <w:rPr>
          <w:rFonts w:ascii="Times New Roman" w:hAnsi="Times New Roman"/>
          <w:b/>
          <w:sz w:val="24"/>
          <w:szCs w:val="24"/>
        </w:rPr>
        <w:t>.</w:t>
      </w:r>
      <w:r w:rsidRPr="00F66CED">
        <w:rPr>
          <w:rFonts w:ascii="Times New Roman" w:hAnsi="Times New Roman"/>
          <w:sz w:val="24"/>
          <w:szCs w:val="24"/>
        </w:rPr>
        <w:t xml:space="preserve"> </w:t>
      </w:r>
    </w:p>
    <w:p w:rsidR="001F7E9F" w:rsidRPr="001F7E9F" w:rsidRDefault="006830D1" w:rsidP="007006B4">
      <w:pPr>
        <w:pStyle w:val="a5"/>
        <w:rPr>
          <w:rFonts w:ascii="Times New Roman" w:hAnsi="Times New Roman"/>
          <w:sz w:val="24"/>
          <w:szCs w:val="24"/>
        </w:rPr>
        <w:sectPr w:rsidR="001F7E9F" w:rsidRPr="001F7E9F" w:rsidSect="00287EE2">
          <w:pgSz w:w="11909" w:h="16834"/>
          <w:pgMar w:top="567" w:right="1134" w:bottom="993" w:left="1134" w:header="142" w:footer="720" w:gutter="0"/>
          <w:cols w:space="60"/>
          <w:noEndnote/>
        </w:sectPr>
      </w:pPr>
      <w:r w:rsidRPr="00F66CED">
        <w:rPr>
          <w:rFonts w:ascii="Times New Roman" w:hAnsi="Times New Roman"/>
          <w:sz w:val="24"/>
          <w:szCs w:val="24"/>
        </w:rPr>
        <w:t xml:space="preserve">1.Аналитические обзоры информации по решению определённых научных, технологических, </w:t>
      </w:r>
      <w:r w:rsidRPr="001F7E9F">
        <w:rPr>
          <w:rFonts w:ascii="Times New Roman" w:hAnsi="Times New Roman"/>
          <w:sz w:val="24"/>
          <w:szCs w:val="24"/>
        </w:rPr>
        <w:t xml:space="preserve">практических проблем. </w:t>
      </w:r>
    </w:p>
    <w:p w:rsidR="00CD2D0B" w:rsidRPr="00F66CED" w:rsidRDefault="00CD2D0B" w:rsidP="00447334"/>
    <w:sectPr w:rsidR="00CD2D0B" w:rsidRPr="00F66CED" w:rsidSect="008C46A4">
      <w:pgSz w:w="16834" w:h="11909" w:orient="landscape"/>
      <w:pgMar w:top="852" w:right="720" w:bottom="1843" w:left="1440" w:header="720" w:footer="720" w:gutter="0"/>
      <w:cols w:num="3" w:space="60" w:equalWidth="0">
        <w:col w:w="2552" w:space="425"/>
        <w:col w:w="3402" w:space="92"/>
        <w:col w:w="2743"/>
      </w:cols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0CC" w:rsidRDefault="002400CC" w:rsidP="0059618F">
      <w:pPr>
        <w:spacing w:after="0" w:line="240" w:lineRule="auto"/>
      </w:pPr>
      <w:r>
        <w:separator/>
      </w:r>
    </w:p>
  </w:endnote>
  <w:endnote w:type="continuationSeparator" w:id="0">
    <w:p w:rsidR="002400CC" w:rsidRDefault="002400CC" w:rsidP="00596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ndale Sans UI">
    <w:altName w:val="Arial Unicode MS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0CC" w:rsidRDefault="002400CC" w:rsidP="0059618F">
      <w:pPr>
        <w:spacing w:after="0" w:line="240" w:lineRule="auto"/>
      </w:pPr>
      <w:r>
        <w:separator/>
      </w:r>
    </w:p>
  </w:footnote>
  <w:footnote w:type="continuationSeparator" w:id="0">
    <w:p w:rsidR="002400CC" w:rsidRDefault="002400CC" w:rsidP="005961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55003"/>
    <w:multiLevelType w:val="hybridMultilevel"/>
    <w:tmpl w:val="3ED0260C"/>
    <w:lvl w:ilvl="0" w:tplc="219A8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A63BB"/>
    <w:multiLevelType w:val="hybridMultilevel"/>
    <w:tmpl w:val="0ED8BCDA"/>
    <w:lvl w:ilvl="0" w:tplc="ABECF0F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E15B62"/>
    <w:multiLevelType w:val="hybridMultilevel"/>
    <w:tmpl w:val="B33480A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292ECC"/>
    <w:multiLevelType w:val="hybridMultilevel"/>
    <w:tmpl w:val="0CBAA1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09266B"/>
    <w:multiLevelType w:val="hybridMultilevel"/>
    <w:tmpl w:val="2236CE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F1B228E"/>
    <w:multiLevelType w:val="hybridMultilevel"/>
    <w:tmpl w:val="AC782BF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87319AA"/>
    <w:multiLevelType w:val="hybridMultilevel"/>
    <w:tmpl w:val="998C12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27D09"/>
    <w:multiLevelType w:val="hybridMultilevel"/>
    <w:tmpl w:val="9A948F10"/>
    <w:lvl w:ilvl="0" w:tplc="BB16CCCA">
      <w:start w:val="1"/>
      <w:numFmt w:val="upperRoman"/>
      <w:lvlText w:val="%1."/>
      <w:lvlJc w:val="left"/>
      <w:pPr>
        <w:ind w:left="1080" w:hanging="720"/>
      </w:pPr>
    </w:lvl>
    <w:lvl w:ilvl="1" w:tplc="7A54884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3B26B0"/>
    <w:multiLevelType w:val="hybridMultilevel"/>
    <w:tmpl w:val="C40806F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2C1463B"/>
    <w:multiLevelType w:val="hybridMultilevel"/>
    <w:tmpl w:val="1534AF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41E2682"/>
    <w:multiLevelType w:val="hybridMultilevel"/>
    <w:tmpl w:val="F5265A1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B3D5037"/>
    <w:multiLevelType w:val="hybridMultilevel"/>
    <w:tmpl w:val="41AE37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D5F21B2"/>
    <w:multiLevelType w:val="hybridMultilevel"/>
    <w:tmpl w:val="AF74773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25D2631"/>
    <w:multiLevelType w:val="hybridMultilevel"/>
    <w:tmpl w:val="C82CC3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4F07507"/>
    <w:multiLevelType w:val="hybridMultilevel"/>
    <w:tmpl w:val="C7CA2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695BFE"/>
    <w:multiLevelType w:val="hybridMultilevel"/>
    <w:tmpl w:val="F17CDED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F4264C8"/>
    <w:multiLevelType w:val="hybridMultilevel"/>
    <w:tmpl w:val="E7A0A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7D2E93"/>
    <w:multiLevelType w:val="hybridMultilevel"/>
    <w:tmpl w:val="D52CB4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4BC7CA8"/>
    <w:multiLevelType w:val="hybridMultilevel"/>
    <w:tmpl w:val="1FEE747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C480A9C"/>
    <w:multiLevelType w:val="hybridMultilevel"/>
    <w:tmpl w:val="73029F1C"/>
    <w:lvl w:ilvl="0" w:tplc="7A548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092E1E"/>
    <w:multiLevelType w:val="hybridMultilevel"/>
    <w:tmpl w:val="D036347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5FF2D61"/>
    <w:multiLevelType w:val="hybridMultilevel"/>
    <w:tmpl w:val="164CBB1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8525D9E"/>
    <w:multiLevelType w:val="hybridMultilevel"/>
    <w:tmpl w:val="75F00D8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D46628F"/>
    <w:multiLevelType w:val="hybridMultilevel"/>
    <w:tmpl w:val="881404B0"/>
    <w:lvl w:ilvl="0" w:tplc="7A54884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1D2627E"/>
    <w:multiLevelType w:val="hybridMultilevel"/>
    <w:tmpl w:val="9CA2826C"/>
    <w:lvl w:ilvl="0" w:tplc="219A8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3C21C8"/>
    <w:multiLevelType w:val="hybridMultilevel"/>
    <w:tmpl w:val="5BB6F2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3513652"/>
    <w:multiLevelType w:val="hybridMultilevel"/>
    <w:tmpl w:val="3684D8F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9C72877"/>
    <w:multiLevelType w:val="hybridMultilevel"/>
    <w:tmpl w:val="4D1A2CB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A671040"/>
    <w:multiLevelType w:val="hybridMultilevel"/>
    <w:tmpl w:val="3F2621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6"/>
  </w:num>
  <w:num w:numId="3">
    <w:abstractNumId w:val="20"/>
  </w:num>
  <w:num w:numId="4">
    <w:abstractNumId w:val="26"/>
  </w:num>
  <w:num w:numId="5">
    <w:abstractNumId w:val="10"/>
  </w:num>
  <w:num w:numId="6">
    <w:abstractNumId w:val="2"/>
  </w:num>
  <w:num w:numId="7">
    <w:abstractNumId w:val="18"/>
  </w:num>
  <w:num w:numId="8">
    <w:abstractNumId w:val="3"/>
  </w:num>
  <w:num w:numId="9">
    <w:abstractNumId w:val="9"/>
  </w:num>
  <w:num w:numId="10">
    <w:abstractNumId w:val="1"/>
  </w:num>
  <w:num w:numId="11">
    <w:abstractNumId w:val="28"/>
  </w:num>
  <w:num w:numId="12">
    <w:abstractNumId w:val="17"/>
  </w:num>
  <w:num w:numId="13">
    <w:abstractNumId w:val="11"/>
  </w:num>
  <w:num w:numId="14">
    <w:abstractNumId w:val="13"/>
  </w:num>
  <w:num w:numId="15">
    <w:abstractNumId w:val="14"/>
  </w:num>
  <w:num w:numId="16">
    <w:abstractNumId w:val="22"/>
  </w:num>
  <w:num w:numId="17">
    <w:abstractNumId w:val="8"/>
  </w:num>
  <w:num w:numId="18">
    <w:abstractNumId w:val="12"/>
  </w:num>
  <w:num w:numId="19">
    <w:abstractNumId w:val="21"/>
  </w:num>
  <w:num w:numId="20">
    <w:abstractNumId w:val="5"/>
  </w:num>
  <w:num w:numId="21">
    <w:abstractNumId w:val="15"/>
  </w:num>
  <w:num w:numId="22">
    <w:abstractNumId w:val="27"/>
  </w:num>
  <w:num w:numId="23">
    <w:abstractNumId w:val="4"/>
  </w:num>
  <w:num w:numId="24">
    <w:abstractNumId w:val="24"/>
  </w:num>
  <w:num w:numId="25">
    <w:abstractNumId w:val="0"/>
  </w:num>
  <w:num w:numId="26">
    <w:abstractNumId w:val="16"/>
  </w:num>
  <w:num w:numId="27">
    <w:abstractNumId w:val="22"/>
  </w:num>
  <w:num w:numId="28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7AA0"/>
    <w:rsid w:val="00000B96"/>
    <w:rsid w:val="00010495"/>
    <w:rsid w:val="0001138E"/>
    <w:rsid w:val="00012980"/>
    <w:rsid w:val="000144D9"/>
    <w:rsid w:val="000301FE"/>
    <w:rsid w:val="00030905"/>
    <w:rsid w:val="00042B7E"/>
    <w:rsid w:val="000442F2"/>
    <w:rsid w:val="000604DD"/>
    <w:rsid w:val="000624B9"/>
    <w:rsid w:val="00062641"/>
    <w:rsid w:val="00085DAB"/>
    <w:rsid w:val="00092304"/>
    <w:rsid w:val="0009251D"/>
    <w:rsid w:val="000A6233"/>
    <w:rsid w:val="000B3192"/>
    <w:rsid w:val="000C5328"/>
    <w:rsid w:val="000C686A"/>
    <w:rsid w:val="000E166B"/>
    <w:rsid w:val="000E23A3"/>
    <w:rsid w:val="00103816"/>
    <w:rsid w:val="00116B44"/>
    <w:rsid w:val="0011702D"/>
    <w:rsid w:val="001251FC"/>
    <w:rsid w:val="00140967"/>
    <w:rsid w:val="00142706"/>
    <w:rsid w:val="00147B82"/>
    <w:rsid w:val="00156915"/>
    <w:rsid w:val="0016067F"/>
    <w:rsid w:val="001674B1"/>
    <w:rsid w:val="0017612D"/>
    <w:rsid w:val="0018441F"/>
    <w:rsid w:val="00196D06"/>
    <w:rsid w:val="001B72AC"/>
    <w:rsid w:val="001C3990"/>
    <w:rsid w:val="001C7193"/>
    <w:rsid w:val="001D09F9"/>
    <w:rsid w:val="001D2407"/>
    <w:rsid w:val="001E18F7"/>
    <w:rsid w:val="001F33B9"/>
    <w:rsid w:val="001F7E9F"/>
    <w:rsid w:val="00212CFB"/>
    <w:rsid w:val="00213B92"/>
    <w:rsid w:val="002272E7"/>
    <w:rsid w:val="002362E9"/>
    <w:rsid w:val="002400CC"/>
    <w:rsid w:val="002439B8"/>
    <w:rsid w:val="002468F8"/>
    <w:rsid w:val="002506E5"/>
    <w:rsid w:val="00256E62"/>
    <w:rsid w:val="00264A67"/>
    <w:rsid w:val="00284376"/>
    <w:rsid w:val="002870E9"/>
    <w:rsid w:val="00287EE2"/>
    <w:rsid w:val="002A3D77"/>
    <w:rsid w:val="002D5BCC"/>
    <w:rsid w:val="002E4302"/>
    <w:rsid w:val="002E470D"/>
    <w:rsid w:val="00302C82"/>
    <w:rsid w:val="00306922"/>
    <w:rsid w:val="00335F68"/>
    <w:rsid w:val="0033620A"/>
    <w:rsid w:val="003414F2"/>
    <w:rsid w:val="00345482"/>
    <w:rsid w:val="00346A94"/>
    <w:rsid w:val="0035030B"/>
    <w:rsid w:val="003540E7"/>
    <w:rsid w:val="00361312"/>
    <w:rsid w:val="003615BC"/>
    <w:rsid w:val="0036650C"/>
    <w:rsid w:val="00367821"/>
    <w:rsid w:val="003712FC"/>
    <w:rsid w:val="00376F0D"/>
    <w:rsid w:val="003B2E44"/>
    <w:rsid w:val="003C1F6E"/>
    <w:rsid w:val="003C3014"/>
    <w:rsid w:val="003E63F6"/>
    <w:rsid w:val="003E78C8"/>
    <w:rsid w:val="004016C7"/>
    <w:rsid w:val="00416135"/>
    <w:rsid w:val="00427B58"/>
    <w:rsid w:val="00427D24"/>
    <w:rsid w:val="00431871"/>
    <w:rsid w:val="004346F2"/>
    <w:rsid w:val="004403F9"/>
    <w:rsid w:val="00447334"/>
    <w:rsid w:val="004567BC"/>
    <w:rsid w:val="00465503"/>
    <w:rsid w:val="004759D7"/>
    <w:rsid w:val="00481BE2"/>
    <w:rsid w:val="004853D6"/>
    <w:rsid w:val="00497593"/>
    <w:rsid w:val="00497B59"/>
    <w:rsid w:val="004B4C60"/>
    <w:rsid w:val="004C7005"/>
    <w:rsid w:val="004E4CA5"/>
    <w:rsid w:val="004E5BFA"/>
    <w:rsid w:val="004E767B"/>
    <w:rsid w:val="00502279"/>
    <w:rsid w:val="005171FA"/>
    <w:rsid w:val="00517561"/>
    <w:rsid w:val="00524066"/>
    <w:rsid w:val="0052567E"/>
    <w:rsid w:val="0052675F"/>
    <w:rsid w:val="00540E79"/>
    <w:rsid w:val="00567E9B"/>
    <w:rsid w:val="00592738"/>
    <w:rsid w:val="0059618F"/>
    <w:rsid w:val="00597A0E"/>
    <w:rsid w:val="005A11A7"/>
    <w:rsid w:val="005D185A"/>
    <w:rsid w:val="005D3C3F"/>
    <w:rsid w:val="005E399D"/>
    <w:rsid w:val="005F64A5"/>
    <w:rsid w:val="00630C10"/>
    <w:rsid w:val="0063750E"/>
    <w:rsid w:val="00647C84"/>
    <w:rsid w:val="00655755"/>
    <w:rsid w:val="006662C2"/>
    <w:rsid w:val="00671616"/>
    <w:rsid w:val="00673C7B"/>
    <w:rsid w:val="00676223"/>
    <w:rsid w:val="006830D1"/>
    <w:rsid w:val="00683908"/>
    <w:rsid w:val="00690A98"/>
    <w:rsid w:val="00693759"/>
    <w:rsid w:val="00693A8B"/>
    <w:rsid w:val="00694609"/>
    <w:rsid w:val="006A26FE"/>
    <w:rsid w:val="006A7FB0"/>
    <w:rsid w:val="006C5CB7"/>
    <w:rsid w:val="006D6412"/>
    <w:rsid w:val="006E7D8E"/>
    <w:rsid w:val="007006B4"/>
    <w:rsid w:val="00715836"/>
    <w:rsid w:val="00730206"/>
    <w:rsid w:val="00730FA6"/>
    <w:rsid w:val="007346D6"/>
    <w:rsid w:val="0074087E"/>
    <w:rsid w:val="007436E6"/>
    <w:rsid w:val="007468AD"/>
    <w:rsid w:val="00754BC0"/>
    <w:rsid w:val="007A1E0D"/>
    <w:rsid w:val="007C1D46"/>
    <w:rsid w:val="007D1484"/>
    <w:rsid w:val="007D5AA1"/>
    <w:rsid w:val="007E0BBA"/>
    <w:rsid w:val="007F552E"/>
    <w:rsid w:val="007F6FA9"/>
    <w:rsid w:val="00805650"/>
    <w:rsid w:val="00834D45"/>
    <w:rsid w:val="0085612F"/>
    <w:rsid w:val="00863D80"/>
    <w:rsid w:val="00870124"/>
    <w:rsid w:val="00875C9E"/>
    <w:rsid w:val="00881804"/>
    <w:rsid w:val="00883400"/>
    <w:rsid w:val="00891505"/>
    <w:rsid w:val="00893D4F"/>
    <w:rsid w:val="008B1187"/>
    <w:rsid w:val="008B43CF"/>
    <w:rsid w:val="008B7EC7"/>
    <w:rsid w:val="008C3395"/>
    <w:rsid w:val="008C3CAD"/>
    <w:rsid w:val="008C46A4"/>
    <w:rsid w:val="008C4DF7"/>
    <w:rsid w:val="008E415A"/>
    <w:rsid w:val="008E73E2"/>
    <w:rsid w:val="00916110"/>
    <w:rsid w:val="009206E3"/>
    <w:rsid w:val="00921532"/>
    <w:rsid w:val="009414BB"/>
    <w:rsid w:val="0094525D"/>
    <w:rsid w:val="00946228"/>
    <w:rsid w:val="00946B31"/>
    <w:rsid w:val="009538ED"/>
    <w:rsid w:val="00970294"/>
    <w:rsid w:val="0097636C"/>
    <w:rsid w:val="00990316"/>
    <w:rsid w:val="009964BF"/>
    <w:rsid w:val="009A2275"/>
    <w:rsid w:val="009A5989"/>
    <w:rsid w:val="009C21B6"/>
    <w:rsid w:val="009F1CA6"/>
    <w:rsid w:val="00A31921"/>
    <w:rsid w:val="00A3532E"/>
    <w:rsid w:val="00A4345C"/>
    <w:rsid w:val="00A43B09"/>
    <w:rsid w:val="00A455EB"/>
    <w:rsid w:val="00A53369"/>
    <w:rsid w:val="00A72D91"/>
    <w:rsid w:val="00A82CC3"/>
    <w:rsid w:val="00AA149D"/>
    <w:rsid w:val="00AB13C0"/>
    <w:rsid w:val="00AC755A"/>
    <w:rsid w:val="00AE1F42"/>
    <w:rsid w:val="00AF0ABF"/>
    <w:rsid w:val="00B00BF1"/>
    <w:rsid w:val="00B0345E"/>
    <w:rsid w:val="00B20356"/>
    <w:rsid w:val="00B36CDA"/>
    <w:rsid w:val="00B44518"/>
    <w:rsid w:val="00B54F33"/>
    <w:rsid w:val="00B6399F"/>
    <w:rsid w:val="00B94EAB"/>
    <w:rsid w:val="00B97AA0"/>
    <w:rsid w:val="00BB1DDE"/>
    <w:rsid w:val="00BC08CA"/>
    <w:rsid w:val="00BF235F"/>
    <w:rsid w:val="00C11274"/>
    <w:rsid w:val="00C13241"/>
    <w:rsid w:val="00C47BAC"/>
    <w:rsid w:val="00C638E0"/>
    <w:rsid w:val="00C66DB9"/>
    <w:rsid w:val="00C85D67"/>
    <w:rsid w:val="00C87514"/>
    <w:rsid w:val="00C87EDA"/>
    <w:rsid w:val="00C96234"/>
    <w:rsid w:val="00CB603F"/>
    <w:rsid w:val="00CC508E"/>
    <w:rsid w:val="00CC5DC4"/>
    <w:rsid w:val="00CD1330"/>
    <w:rsid w:val="00CD2D0B"/>
    <w:rsid w:val="00CD46A4"/>
    <w:rsid w:val="00D14BFC"/>
    <w:rsid w:val="00D338E7"/>
    <w:rsid w:val="00D4085F"/>
    <w:rsid w:val="00D6420A"/>
    <w:rsid w:val="00D70C29"/>
    <w:rsid w:val="00D72F2B"/>
    <w:rsid w:val="00D770CE"/>
    <w:rsid w:val="00D93545"/>
    <w:rsid w:val="00DA3EF1"/>
    <w:rsid w:val="00DB088D"/>
    <w:rsid w:val="00DB0ACE"/>
    <w:rsid w:val="00DB2B03"/>
    <w:rsid w:val="00DC2EF1"/>
    <w:rsid w:val="00DE045D"/>
    <w:rsid w:val="00E20A08"/>
    <w:rsid w:val="00E24091"/>
    <w:rsid w:val="00E31444"/>
    <w:rsid w:val="00E41199"/>
    <w:rsid w:val="00E42689"/>
    <w:rsid w:val="00E45518"/>
    <w:rsid w:val="00E4771B"/>
    <w:rsid w:val="00E611AD"/>
    <w:rsid w:val="00E66A6F"/>
    <w:rsid w:val="00E73B2F"/>
    <w:rsid w:val="00E74F6E"/>
    <w:rsid w:val="00E856C4"/>
    <w:rsid w:val="00E96015"/>
    <w:rsid w:val="00E976D1"/>
    <w:rsid w:val="00EC77F0"/>
    <w:rsid w:val="00ED62E8"/>
    <w:rsid w:val="00EE00FE"/>
    <w:rsid w:val="00EE56A8"/>
    <w:rsid w:val="00EE767C"/>
    <w:rsid w:val="00EF0860"/>
    <w:rsid w:val="00EF78AA"/>
    <w:rsid w:val="00F02F37"/>
    <w:rsid w:val="00F2094F"/>
    <w:rsid w:val="00F27990"/>
    <w:rsid w:val="00F345C7"/>
    <w:rsid w:val="00F47692"/>
    <w:rsid w:val="00F544DE"/>
    <w:rsid w:val="00F61415"/>
    <w:rsid w:val="00F66CED"/>
    <w:rsid w:val="00F701B1"/>
    <w:rsid w:val="00F747D7"/>
    <w:rsid w:val="00F9525A"/>
    <w:rsid w:val="00FA7E5A"/>
    <w:rsid w:val="00FB24D2"/>
    <w:rsid w:val="00FD0EA2"/>
    <w:rsid w:val="00FD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1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97A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97AA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5">
    <w:name w:val="No Spacing"/>
    <w:link w:val="a6"/>
    <w:uiPriority w:val="1"/>
    <w:qFormat/>
    <w:rsid w:val="00B97AA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Без интервала Знак"/>
    <w:basedOn w:val="a0"/>
    <w:link w:val="a5"/>
    <w:uiPriority w:val="1"/>
    <w:locked/>
    <w:rsid w:val="0001138E"/>
    <w:rPr>
      <w:rFonts w:ascii="Calibri" w:eastAsia="Calibri" w:hAnsi="Calibri" w:cs="Times New Roman"/>
      <w:lang w:eastAsia="en-US"/>
    </w:rPr>
  </w:style>
  <w:style w:type="paragraph" w:styleId="a7">
    <w:name w:val="header"/>
    <w:basedOn w:val="a"/>
    <w:link w:val="a8"/>
    <w:uiPriority w:val="99"/>
    <w:rsid w:val="00B97AA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B97AA0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rsid w:val="00B97AA0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B97AA0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Hyperlink"/>
    <w:basedOn w:val="a0"/>
    <w:uiPriority w:val="99"/>
    <w:unhideWhenUsed/>
    <w:rsid w:val="00C87514"/>
    <w:rPr>
      <w:color w:val="0000FF" w:themeColor="hyperlink"/>
      <w:u w:val="single"/>
    </w:rPr>
  </w:style>
  <w:style w:type="paragraph" w:styleId="aa">
    <w:name w:val="footer"/>
    <w:basedOn w:val="a"/>
    <w:link w:val="ab"/>
    <w:uiPriority w:val="99"/>
    <w:semiHidden/>
    <w:unhideWhenUsed/>
    <w:rsid w:val="00A82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82CC3"/>
  </w:style>
  <w:style w:type="character" w:customStyle="1" w:styleId="Text">
    <w:name w:val="Text"/>
    <w:uiPriority w:val="99"/>
    <w:rsid w:val="000A6233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paragraph" w:customStyle="1" w:styleId="21">
    <w:name w:val="стиль2"/>
    <w:basedOn w:val="a"/>
    <w:uiPriority w:val="99"/>
    <w:rsid w:val="000A6233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</w:rPr>
  </w:style>
  <w:style w:type="character" w:customStyle="1" w:styleId="FontStyle30">
    <w:name w:val="Font Style30"/>
    <w:basedOn w:val="a0"/>
    <w:uiPriority w:val="99"/>
    <w:rsid w:val="000A6233"/>
    <w:rPr>
      <w:rFonts w:ascii="Trebuchet MS" w:hAnsi="Trebuchet MS" w:cs="Trebuchet MS"/>
      <w:sz w:val="18"/>
      <w:szCs w:val="18"/>
    </w:rPr>
  </w:style>
  <w:style w:type="table" w:styleId="ac">
    <w:name w:val="Table Grid"/>
    <w:basedOn w:val="a1"/>
    <w:uiPriority w:val="59"/>
    <w:rsid w:val="008701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rsid w:val="00870124"/>
  </w:style>
  <w:style w:type="character" w:customStyle="1" w:styleId="c15">
    <w:name w:val="c15"/>
    <w:basedOn w:val="a0"/>
    <w:rsid w:val="007346D6"/>
  </w:style>
  <w:style w:type="paragraph" w:customStyle="1" w:styleId="c62">
    <w:name w:val="c62"/>
    <w:basedOn w:val="a"/>
    <w:rsid w:val="00734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256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63750E"/>
  </w:style>
  <w:style w:type="character" w:customStyle="1" w:styleId="c5">
    <w:name w:val="c5"/>
    <w:basedOn w:val="a0"/>
    <w:rsid w:val="0063750E"/>
  </w:style>
  <w:style w:type="paragraph" w:customStyle="1" w:styleId="c24">
    <w:name w:val="c24"/>
    <w:basedOn w:val="a"/>
    <w:rsid w:val="0063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63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63750E"/>
  </w:style>
  <w:style w:type="paragraph" w:styleId="ad">
    <w:name w:val="Body Text"/>
    <w:basedOn w:val="a"/>
    <w:link w:val="ae"/>
    <w:uiPriority w:val="99"/>
    <w:rsid w:val="00F66CE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rsid w:val="00F66CED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4B4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4C6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F7E9F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">
    <w:name w:val="Обычный1"/>
    <w:rsid w:val="001F7E9F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2"/>
      <w:sz w:val="20"/>
      <w:szCs w:val="20"/>
      <w:lang w:eastAsia="ar-SA"/>
    </w:rPr>
  </w:style>
  <w:style w:type="paragraph" w:customStyle="1" w:styleId="210">
    <w:name w:val="Основной текст с отступом 21"/>
    <w:basedOn w:val="Standard"/>
    <w:rsid w:val="001F7E9F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c4">
    <w:name w:val="c4"/>
    <w:basedOn w:val="a0"/>
    <w:rsid w:val="001F7E9F"/>
  </w:style>
  <w:style w:type="character" w:customStyle="1" w:styleId="c33">
    <w:name w:val="c33"/>
    <w:basedOn w:val="a0"/>
    <w:rsid w:val="001F7E9F"/>
  </w:style>
  <w:style w:type="character" w:customStyle="1" w:styleId="c34">
    <w:name w:val="c34"/>
    <w:basedOn w:val="a0"/>
    <w:rsid w:val="001F7E9F"/>
  </w:style>
  <w:style w:type="paragraph" w:styleId="3">
    <w:name w:val="toc 3"/>
    <w:basedOn w:val="a"/>
    <w:next w:val="a"/>
    <w:autoRedefine/>
    <w:uiPriority w:val="39"/>
    <w:unhideWhenUsed/>
    <w:rsid w:val="00431871"/>
    <w:pPr>
      <w:tabs>
        <w:tab w:val="right" w:leader="dot" w:pos="9356"/>
      </w:tabs>
      <w:spacing w:after="0" w:line="240" w:lineRule="auto"/>
      <w:ind w:right="565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8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732644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25597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5503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5161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0803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6287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09390-955D-4034-B0E2-410A0592F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6</Pages>
  <Words>1638</Words>
  <Characters>9342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Учитель1</cp:lastModifiedBy>
  <cp:revision>136</cp:revision>
  <dcterms:created xsi:type="dcterms:W3CDTF">2012-08-13T10:25:00Z</dcterms:created>
  <dcterms:modified xsi:type="dcterms:W3CDTF">2020-10-22T05:15:00Z</dcterms:modified>
</cp:coreProperties>
</file>