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0DA" w:rsidRDefault="000360DA" w:rsidP="000360DA">
      <w:pPr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>
            <wp:extent cx="5940425" cy="8528547"/>
            <wp:effectExtent l="19050" t="0" r="3175" b="0"/>
            <wp:docPr id="1" name="Рисунок 1" descr="H:\РАБОТА\РП 2019-2020\титульник русский язык 2020-2021\по литературе 11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РАБОТА\РП 2019-2020\титульник русский язык 2020-2021\по литературе 11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28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0DA" w:rsidRDefault="000360DA" w:rsidP="000360DA">
      <w:pPr>
        <w:jc w:val="center"/>
        <w:outlineLvl w:val="0"/>
        <w:rPr>
          <w:b/>
        </w:rPr>
      </w:pPr>
    </w:p>
    <w:p w:rsidR="000360DA" w:rsidRDefault="000360DA" w:rsidP="000360DA">
      <w:pPr>
        <w:jc w:val="center"/>
        <w:outlineLvl w:val="0"/>
        <w:rPr>
          <w:b/>
        </w:rPr>
      </w:pPr>
    </w:p>
    <w:p w:rsidR="000360DA" w:rsidRDefault="000360DA" w:rsidP="000360DA">
      <w:pPr>
        <w:jc w:val="center"/>
        <w:outlineLvl w:val="0"/>
        <w:rPr>
          <w:b/>
        </w:rPr>
      </w:pPr>
    </w:p>
    <w:p w:rsidR="000360DA" w:rsidRDefault="000360DA" w:rsidP="000360DA">
      <w:pPr>
        <w:jc w:val="center"/>
        <w:outlineLvl w:val="0"/>
        <w:rPr>
          <w:b/>
        </w:rPr>
      </w:pPr>
    </w:p>
    <w:p w:rsidR="000360DA" w:rsidRDefault="000360DA" w:rsidP="000360DA">
      <w:pPr>
        <w:jc w:val="center"/>
        <w:outlineLvl w:val="0"/>
        <w:rPr>
          <w:b/>
        </w:rPr>
      </w:pPr>
    </w:p>
    <w:p w:rsidR="000360DA" w:rsidRDefault="000360DA" w:rsidP="000360DA">
      <w:pPr>
        <w:jc w:val="center"/>
        <w:outlineLvl w:val="0"/>
        <w:rPr>
          <w:b/>
        </w:rPr>
      </w:pPr>
      <w:r w:rsidRPr="005469CF">
        <w:rPr>
          <w:b/>
          <w:lang w:val="en-US"/>
        </w:rPr>
        <w:lastRenderedPageBreak/>
        <w:t>I</w:t>
      </w:r>
      <w:r w:rsidRPr="005469CF">
        <w:rPr>
          <w:b/>
        </w:rPr>
        <w:t xml:space="preserve">. </w:t>
      </w:r>
      <w:r>
        <w:rPr>
          <w:b/>
        </w:rPr>
        <w:t>Пояснительная записка</w:t>
      </w:r>
      <w:bookmarkStart w:id="0" w:name="_GoBack"/>
      <w:bookmarkEnd w:id="0"/>
    </w:p>
    <w:p w:rsidR="000360DA" w:rsidRPr="00925DDF" w:rsidRDefault="000360DA" w:rsidP="000360DA">
      <w:pPr>
        <w:shd w:val="clear" w:color="auto" w:fill="FFFFFF"/>
        <w:ind w:right="851" w:firstLine="708"/>
        <w:jc w:val="both"/>
        <w:rPr>
          <w:bCs/>
        </w:rPr>
      </w:pPr>
      <w:r w:rsidRPr="001B3ED9">
        <w:t xml:space="preserve">           </w:t>
      </w:r>
      <w:proofErr w:type="gramStart"/>
      <w:r w:rsidRPr="001B3ED9">
        <w:t xml:space="preserve">Рабочая программа по </w:t>
      </w:r>
      <w:r>
        <w:t>литературе</w:t>
      </w:r>
      <w:r w:rsidRPr="001B3ED9">
        <w:t xml:space="preserve"> для </w:t>
      </w:r>
      <w:r>
        <w:t xml:space="preserve">11 </w:t>
      </w:r>
      <w:r w:rsidRPr="001B3ED9">
        <w:t xml:space="preserve">класса  составлена  на основе </w:t>
      </w:r>
      <w:r w:rsidRPr="00725F44">
        <w:rPr>
          <w:bCs/>
        </w:rPr>
        <w:t xml:space="preserve">федерального государственного образовательного </w:t>
      </w:r>
      <w:r w:rsidRPr="00C2034C">
        <w:rPr>
          <w:bCs/>
        </w:rPr>
        <w:t xml:space="preserve">стандарта среднего общего образования, основной образовательной программы среднего общего образования МБОУ СОШ №3, учебного плана </w:t>
      </w:r>
      <w:r w:rsidRPr="00C2034C">
        <w:rPr>
          <w:bCs/>
          <w:color w:val="000000"/>
        </w:rPr>
        <w:t>МБОУ СОШ №3</w:t>
      </w:r>
      <w:r w:rsidRPr="00C2034C">
        <w:rPr>
          <w:bCs/>
        </w:rPr>
        <w:t xml:space="preserve">, примерной программы  среднего общего образования по </w:t>
      </w:r>
      <w:r>
        <w:rPr>
          <w:bCs/>
        </w:rPr>
        <w:t>литературе //</w:t>
      </w:r>
      <w:r w:rsidRPr="00C2034C">
        <w:rPr>
          <w:bCs/>
        </w:rPr>
        <w:t xml:space="preserve"> </w:t>
      </w:r>
      <w:r w:rsidRPr="001E0B2D">
        <w:t>Примерная основная образовательная программа среднего общего образования, одобрена решением федерального учебно-методического объединения по общему образованию (протокол заседания от 28.06.2016 № 2/16-з</w:t>
      </w:r>
      <w:r w:rsidRPr="00925DDF">
        <w:t>);</w:t>
      </w:r>
      <w:proofErr w:type="gramEnd"/>
      <w:r w:rsidRPr="00925DDF">
        <w:rPr>
          <w:bCs/>
        </w:rPr>
        <w:t xml:space="preserve">  </w:t>
      </w:r>
      <w:proofErr w:type="gramStart"/>
      <w:r w:rsidRPr="00925DDF">
        <w:rPr>
          <w:bCs/>
        </w:rPr>
        <w:t>авторской программы (Программа курса «Литература» 10-11 классы.</w:t>
      </w:r>
      <w:proofErr w:type="gramEnd"/>
      <w:r w:rsidRPr="00925DDF">
        <w:rPr>
          <w:bCs/>
        </w:rPr>
        <w:t xml:space="preserve"> </w:t>
      </w:r>
      <w:proofErr w:type="gramStart"/>
      <w:r w:rsidRPr="00925DDF">
        <w:rPr>
          <w:bCs/>
        </w:rPr>
        <w:t xml:space="preserve">Базовый уровень. /авторы-составители С.А.Зинин,  </w:t>
      </w:r>
      <w:proofErr w:type="spellStart"/>
      <w:r w:rsidRPr="00925DDF">
        <w:rPr>
          <w:bCs/>
        </w:rPr>
        <w:t>В.АЧалмаев</w:t>
      </w:r>
      <w:proofErr w:type="spellEnd"/>
      <w:r w:rsidRPr="00925DDF">
        <w:rPr>
          <w:bCs/>
        </w:rPr>
        <w:t xml:space="preserve">,. – М.:ООО «Русское слово-учебник», 2018) </w:t>
      </w:r>
      <w:proofErr w:type="gramEnd"/>
    </w:p>
    <w:p w:rsidR="000360DA" w:rsidRDefault="000360DA" w:rsidP="000360DA">
      <w:pPr>
        <w:shd w:val="clear" w:color="auto" w:fill="FFFFFF"/>
        <w:ind w:right="851" w:firstLine="708"/>
        <w:jc w:val="both"/>
        <w:rPr>
          <w:color w:val="FF0000"/>
        </w:rPr>
      </w:pPr>
      <w:r w:rsidRPr="00725F44">
        <w:t>Рабочая программа ориентирована на использован</w:t>
      </w:r>
      <w:r>
        <w:t>ие учебника</w:t>
      </w:r>
      <w:r w:rsidRPr="009E219D">
        <w:t xml:space="preserve">: </w:t>
      </w:r>
      <w:r>
        <w:t xml:space="preserve">Зинин С.А., </w:t>
      </w:r>
      <w:proofErr w:type="spellStart"/>
      <w:r>
        <w:t>Чалмаев</w:t>
      </w:r>
      <w:proofErr w:type="spellEnd"/>
      <w:r>
        <w:t xml:space="preserve"> В.А. Русский язык и литература. Литература: учебник для 11 класса общеобразовательных организаций. Базовый уровень. В 2 ч. / С.А.Зинин, </w:t>
      </w:r>
      <w:proofErr w:type="spellStart"/>
      <w:r>
        <w:t>В.А.Чалмаев</w:t>
      </w:r>
      <w:proofErr w:type="spellEnd"/>
      <w:r>
        <w:t>. – 4-е изд.  – М: ООО «Русское слово-учебник», 2017.</w:t>
      </w:r>
    </w:p>
    <w:p w:rsidR="000360DA" w:rsidRPr="00725F44" w:rsidRDefault="000360DA" w:rsidP="000360DA">
      <w:pPr>
        <w:shd w:val="clear" w:color="auto" w:fill="FFFFFF"/>
        <w:ind w:right="851" w:firstLine="709"/>
        <w:jc w:val="both"/>
      </w:pPr>
      <w:r w:rsidRPr="00725F44">
        <w:t xml:space="preserve">Программа рассчитана на </w:t>
      </w:r>
      <w:r>
        <w:t xml:space="preserve">102 </w:t>
      </w:r>
      <w:r w:rsidRPr="00725F44">
        <w:t xml:space="preserve"> час</w:t>
      </w:r>
      <w:r>
        <w:t>а</w:t>
      </w:r>
      <w:r w:rsidRPr="00725F44">
        <w:t xml:space="preserve"> из расчета </w:t>
      </w:r>
      <w:r>
        <w:t xml:space="preserve">3 </w:t>
      </w:r>
      <w:proofErr w:type="gramStart"/>
      <w:r>
        <w:t>учебных</w:t>
      </w:r>
      <w:proofErr w:type="gramEnd"/>
      <w:r w:rsidRPr="00725F44">
        <w:t xml:space="preserve"> час</w:t>
      </w:r>
      <w:r>
        <w:t>а</w:t>
      </w:r>
      <w:r w:rsidRPr="00725F44">
        <w:t xml:space="preserve"> в неделю. В ходе реализации данной рабочей программы предусмотрено:</w:t>
      </w:r>
    </w:p>
    <w:p w:rsidR="000360DA" w:rsidRPr="009E219D" w:rsidRDefault="000360DA" w:rsidP="000360DA">
      <w:pPr>
        <w:pStyle w:val="a4"/>
        <w:numPr>
          <w:ilvl w:val="0"/>
          <w:numId w:val="1"/>
        </w:numPr>
        <w:spacing w:after="0" w:line="240" w:lineRule="auto"/>
        <w:ind w:left="0" w:right="851" w:firstLine="709"/>
        <w:jc w:val="both"/>
        <w:rPr>
          <w:rFonts w:ascii="Times New Roman" w:hAnsi="Times New Roman"/>
          <w:sz w:val="24"/>
          <w:szCs w:val="24"/>
        </w:rPr>
      </w:pPr>
      <w:r w:rsidRPr="009E219D">
        <w:rPr>
          <w:rFonts w:ascii="Times New Roman" w:hAnsi="Times New Roman"/>
          <w:sz w:val="24"/>
          <w:szCs w:val="24"/>
        </w:rPr>
        <w:t>сочинений -  8</w:t>
      </w:r>
    </w:p>
    <w:p w:rsidR="000360DA" w:rsidRPr="009E219D" w:rsidRDefault="000360DA" w:rsidP="000360DA">
      <w:pPr>
        <w:pStyle w:val="a4"/>
        <w:numPr>
          <w:ilvl w:val="0"/>
          <w:numId w:val="1"/>
        </w:numPr>
        <w:spacing w:after="0" w:line="240" w:lineRule="auto"/>
        <w:ind w:left="0" w:right="851" w:firstLine="709"/>
        <w:jc w:val="both"/>
        <w:rPr>
          <w:rFonts w:ascii="Times New Roman" w:hAnsi="Times New Roman"/>
          <w:sz w:val="24"/>
          <w:szCs w:val="24"/>
        </w:rPr>
      </w:pPr>
      <w:r w:rsidRPr="009E219D">
        <w:rPr>
          <w:rFonts w:ascii="Times New Roman" w:hAnsi="Times New Roman"/>
          <w:sz w:val="24"/>
          <w:szCs w:val="24"/>
        </w:rPr>
        <w:t xml:space="preserve">контрольных работ  -  1 </w:t>
      </w:r>
    </w:p>
    <w:p w:rsidR="000360DA" w:rsidRPr="009E219D" w:rsidRDefault="000360DA" w:rsidP="000360DA">
      <w:pPr>
        <w:pStyle w:val="a4"/>
        <w:numPr>
          <w:ilvl w:val="0"/>
          <w:numId w:val="1"/>
        </w:numPr>
        <w:spacing w:after="0" w:line="240" w:lineRule="auto"/>
        <w:ind w:left="0" w:right="851" w:firstLine="709"/>
        <w:jc w:val="both"/>
        <w:rPr>
          <w:rFonts w:ascii="Times New Roman" w:hAnsi="Times New Roman"/>
          <w:sz w:val="24"/>
          <w:szCs w:val="24"/>
        </w:rPr>
      </w:pPr>
      <w:r w:rsidRPr="009E219D">
        <w:rPr>
          <w:rFonts w:ascii="Times New Roman" w:hAnsi="Times New Roman"/>
          <w:sz w:val="24"/>
          <w:szCs w:val="24"/>
        </w:rPr>
        <w:t>проектных работ -  2</w:t>
      </w:r>
    </w:p>
    <w:p w:rsidR="000360DA" w:rsidRPr="005469CF" w:rsidRDefault="000360DA" w:rsidP="000360DA">
      <w:pPr>
        <w:jc w:val="center"/>
        <w:outlineLvl w:val="0"/>
        <w:rPr>
          <w:b/>
        </w:rPr>
      </w:pPr>
    </w:p>
    <w:p w:rsidR="000360DA" w:rsidRPr="005469CF" w:rsidRDefault="000360DA" w:rsidP="000360DA">
      <w:pPr>
        <w:ind w:left="-426"/>
        <w:jc w:val="both"/>
        <w:rPr>
          <w:b/>
          <w:bCs/>
        </w:rPr>
      </w:pPr>
      <w:r w:rsidRPr="005469CF">
        <w:rPr>
          <w:b/>
          <w:bCs/>
          <w:lang w:val="en-US"/>
        </w:rPr>
        <w:t>II</w:t>
      </w:r>
      <w:r w:rsidRPr="005469CF">
        <w:rPr>
          <w:b/>
          <w:bCs/>
        </w:rPr>
        <w:t>. П</w:t>
      </w:r>
      <w:r w:rsidRPr="005469CF">
        <w:rPr>
          <w:b/>
        </w:rPr>
        <w:t xml:space="preserve">ланируемые результаты </w:t>
      </w:r>
      <w:r w:rsidRPr="005469CF">
        <w:rPr>
          <w:b/>
          <w:bCs/>
        </w:rPr>
        <w:t xml:space="preserve">освоения предмета «Литература» в </w:t>
      </w:r>
      <w:r>
        <w:rPr>
          <w:b/>
          <w:bCs/>
        </w:rPr>
        <w:t xml:space="preserve">11 </w:t>
      </w:r>
      <w:r w:rsidRPr="005469CF">
        <w:rPr>
          <w:b/>
          <w:bCs/>
        </w:rPr>
        <w:t>классе</w:t>
      </w:r>
    </w:p>
    <w:p w:rsidR="000360DA" w:rsidRPr="00004AC1" w:rsidRDefault="000360DA" w:rsidP="000360DA">
      <w:pPr>
        <w:pStyle w:val="text"/>
        <w:spacing w:line="240" w:lineRule="auto"/>
        <w:rPr>
          <w:rFonts w:ascii="Times New Roman" w:hAnsi="Times New Roman" w:cs="Times New Roman"/>
          <w:lang w:val="ru-RU"/>
        </w:rPr>
      </w:pPr>
      <w:r w:rsidRPr="00004AC1">
        <w:rPr>
          <w:rFonts w:ascii="Times New Roman" w:hAnsi="Times New Roman" w:cs="Times New Roman"/>
          <w:b/>
          <w:lang w:val="ru-RU"/>
        </w:rPr>
        <w:t>Личностными результатами</w:t>
      </w:r>
      <w:r w:rsidRPr="00004AC1">
        <w:rPr>
          <w:rFonts w:ascii="Times New Roman" w:hAnsi="Times New Roman" w:cs="Times New Roman"/>
          <w:lang w:val="ru-RU"/>
        </w:rPr>
        <w:t xml:space="preserve"> изучения предмета «Литература» являются следующие умения и качества: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ab/>
        <w:t>Личностные результаты в сфере отношений обучающихся к себе, к своему здоровью, к познанию себя: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004AC1">
        <w:rPr>
          <w:rFonts w:ascii="Times New Roman" w:hAnsi="Times New Roman"/>
          <w:sz w:val="22"/>
        </w:rPr>
        <w:t>креативность</w:t>
      </w:r>
      <w:proofErr w:type="spellEnd"/>
      <w:r w:rsidRPr="00004AC1">
        <w:rPr>
          <w:rFonts w:ascii="Times New Roman" w:hAnsi="Times New Roman"/>
          <w:sz w:val="22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неприятие вредных привычек: курения, употребления алкоголя, наркотиков.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 Личностные результаты в сфере отношений обучающихся к России как к Родине (Отечеству):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воспитание уважения к культуре, языкам, традициям и обычаям народов, проживающих в Российской Федерации.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lastRenderedPageBreak/>
        <w:t xml:space="preserve">        </w:t>
      </w:r>
      <w:r w:rsidRPr="00004AC1">
        <w:rPr>
          <w:b/>
          <w:sz w:val="22"/>
          <w:szCs w:val="22"/>
        </w:rPr>
        <w:tab/>
        <w:t xml:space="preserve">Личностные результаты в сфере отношений обучающихся к закону, государству и к гражданскому обществу: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proofErr w:type="gramStart"/>
      <w:r w:rsidRPr="00004AC1">
        <w:rPr>
          <w:rFonts w:ascii="Times New Roman" w:hAnsi="Times New Roman"/>
          <w:sz w:val="22"/>
        </w:rPr>
        <w:t>-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proofErr w:type="gramStart"/>
      <w:r w:rsidRPr="00004AC1">
        <w:rPr>
          <w:rFonts w:ascii="Times New Roman" w:hAnsi="Times New Roman"/>
          <w:sz w:val="22"/>
        </w:rPr>
        <w:t xml:space="preserve">- признание </w:t>
      </w:r>
      <w:proofErr w:type="spellStart"/>
      <w:r w:rsidRPr="00004AC1">
        <w:rPr>
          <w:rFonts w:ascii="Times New Roman" w:hAnsi="Times New Roman"/>
          <w:sz w:val="22"/>
        </w:rPr>
        <w:t>неотчуждаемости</w:t>
      </w:r>
      <w:proofErr w:type="spellEnd"/>
      <w:r w:rsidRPr="00004AC1">
        <w:rPr>
          <w:rFonts w:ascii="Times New Roman" w:hAnsi="Times New Roman"/>
          <w:sz w:val="22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</w:t>
      </w:r>
      <w:proofErr w:type="spellStart"/>
      <w:r w:rsidRPr="00004AC1">
        <w:rPr>
          <w:rFonts w:ascii="Times New Roman" w:hAnsi="Times New Roman"/>
          <w:sz w:val="22"/>
        </w:rPr>
        <w:t>интериоризация</w:t>
      </w:r>
      <w:proofErr w:type="spellEnd"/>
      <w:r w:rsidRPr="00004AC1">
        <w:rPr>
          <w:rFonts w:ascii="Times New Roman" w:hAnsi="Times New Roman"/>
          <w:sz w:val="22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готовность </w:t>
      </w:r>
      <w:proofErr w:type="gramStart"/>
      <w:r w:rsidRPr="00004AC1">
        <w:rPr>
          <w:rFonts w:ascii="Times New Roman" w:hAnsi="Times New Roman"/>
          <w:sz w:val="22"/>
        </w:rPr>
        <w:t>обучающихся</w:t>
      </w:r>
      <w:proofErr w:type="gramEnd"/>
      <w:r w:rsidRPr="00004AC1">
        <w:rPr>
          <w:rFonts w:ascii="Times New Roman" w:hAnsi="Times New Roman"/>
          <w:sz w:val="22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0360DA" w:rsidRPr="00004AC1" w:rsidRDefault="000360DA" w:rsidP="000360DA">
      <w:pPr>
        <w:ind w:left="-540"/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  </w:t>
      </w:r>
      <w:r w:rsidRPr="00004AC1">
        <w:rPr>
          <w:b/>
          <w:sz w:val="22"/>
          <w:szCs w:val="22"/>
        </w:rPr>
        <w:tab/>
        <w:t xml:space="preserve">Личностные результаты в сфере отношений обучающихся с окружающими </w:t>
      </w:r>
      <w:r w:rsidRPr="00004AC1">
        <w:rPr>
          <w:b/>
          <w:sz w:val="22"/>
          <w:szCs w:val="22"/>
        </w:rPr>
        <w:tab/>
        <w:t xml:space="preserve">людьми: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Личностные результаты в сфере отношений обучающихся к окружающему миру, живой природе, художественной культуре: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lastRenderedPageBreak/>
        <w:t xml:space="preserve">- </w:t>
      </w:r>
      <w:proofErr w:type="gramStart"/>
      <w:r w:rsidRPr="00004AC1">
        <w:rPr>
          <w:rFonts w:ascii="Times New Roman" w:hAnsi="Times New Roman"/>
          <w:sz w:val="22"/>
        </w:rPr>
        <w:t>эстетическое</w:t>
      </w:r>
      <w:proofErr w:type="gramEnd"/>
      <w:r w:rsidRPr="00004AC1">
        <w:rPr>
          <w:rFonts w:ascii="Times New Roman" w:hAnsi="Times New Roman"/>
          <w:sz w:val="22"/>
        </w:rPr>
        <w:t xml:space="preserve"> отношения к миру, готовность к эстетическому обустройству собственного быта. 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 Личностные результаты в сфере отношений обучающихся к семье и родителям, в том числе подготовка к семейной жизни: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ответственное отношение к созданию семьи на основе осознанного принятия ценностей семейной жизни;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положительный образ семьи, </w:t>
      </w:r>
      <w:proofErr w:type="spellStart"/>
      <w:r w:rsidRPr="00004AC1">
        <w:rPr>
          <w:rFonts w:ascii="Times New Roman" w:hAnsi="Times New Roman"/>
          <w:sz w:val="22"/>
        </w:rPr>
        <w:t>родительства</w:t>
      </w:r>
      <w:proofErr w:type="spellEnd"/>
      <w:r w:rsidRPr="00004AC1">
        <w:rPr>
          <w:rFonts w:ascii="Times New Roman" w:hAnsi="Times New Roman"/>
          <w:sz w:val="22"/>
        </w:rPr>
        <w:t xml:space="preserve"> (отцовства и материнства), </w:t>
      </w:r>
      <w:proofErr w:type="spellStart"/>
      <w:r w:rsidRPr="00004AC1">
        <w:rPr>
          <w:rFonts w:ascii="Times New Roman" w:hAnsi="Times New Roman"/>
          <w:sz w:val="22"/>
        </w:rPr>
        <w:t>интериоризация</w:t>
      </w:r>
      <w:proofErr w:type="spellEnd"/>
      <w:r w:rsidRPr="00004AC1">
        <w:rPr>
          <w:rFonts w:ascii="Times New Roman" w:hAnsi="Times New Roman"/>
          <w:sz w:val="22"/>
        </w:rPr>
        <w:t xml:space="preserve"> традиционных семейных ценностей. 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Личностные результаты в сфере отношения обучающихся к труду, в сфере социально-экономических отношений: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уважение ко всем формам собственности, готовность к защите своей собственности, осознанный выбор будущей профессии как путь и способ реализации собственных жизненных планов;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готовность к самообслуживанию, включая обучение и выполнение домашних обязанностей.</w:t>
      </w:r>
    </w:p>
    <w:p w:rsidR="000360DA" w:rsidRPr="00004AC1" w:rsidRDefault="000360DA" w:rsidP="000360DA">
      <w:pPr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 xml:space="preserve">          Личностные результаты в сфере физического, психологического, социального и академического благополучия </w:t>
      </w:r>
      <w:proofErr w:type="gramStart"/>
      <w:r w:rsidRPr="00004AC1">
        <w:rPr>
          <w:b/>
          <w:sz w:val="22"/>
          <w:szCs w:val="22"/>
        </w:rPr>
        <w:t>обучающихся</w:t>
      </w:r>
      <w:proofErr w:type="gramEnd"/>
      <w:r w:rsidRPr="00004AC1">
        <w:rPr>
          <w:b/>
          <w:sz w:val="22"/>
          <w:szCs w:val="22"/>
        </w:rPr>
        <w:t>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физическое, эмоционально-психологическое, социальное благополучие </w:t>
      </w:r>
      <w:proofErr w:type="gramStart"/>
      <w:r w:rsidRPr="00004AC1">
        <w:rPr>
          <w:rFonts w:ascii="Times New Roman" w:hAnsi="Times New Roman"/>
          <w:sz w:val="22"/>
        </w:rPr>
        <w:t>обучающихся</w:t>
      </w:r>
      <w:proofErr w:type="gramEnd"/>
      <w:r w:rsidRPr="00004AC1">
        <w:rPr>
          <w:rFonts w:ascii="Times New Roman" w:hAnsi="Times New Roman"/>
          <w:sz w:val="22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0360DA" w:rsidRPr="00A468F9" w:rsidRDefault="000360DA" w:rsidP="000360DA">
      <w:pPr>
        <w:tabs>
          <w:tab w:val="left" w:pos="9355"/>
        </w:tabs>
        <w:ind w:right="-1" w:firstLine="709"/>
        <w:jc w:val="both"/>
        <w:rPr>
          <w:b/>
        </w:rPr>
      </w:pPr>
      <w:r w:rsidRPr="00A468F9">
        <w:rPr>
          <w:b/>
        </w:rPr>
        <w:t>Метапредметные результаты</w:t>
      </w:r>
    </w:p>
    <w:p w:rsidR="000360DA" w:rsidRPr="005469CF" w:rsidRDefault="000360DA" w:rsidP="000360DA">
      <w:pPr>
        <w:tabs>
          <w:tab w:val="left" w:pos="9355"/>
        </w:tabs>
        <w:ind w:right="-1"/>
        <w:jc w:val="both"/>
        <w:rPr>
          <w:b/>
          <w:i/>
        </w:rPr>
      </w:pPr>
      <w:r w:rsidRPr="005469CF">
        <w:rPr>
          <w:b/>
          <w:i/>
        </w:rPr>
        <w:t xml:space="preserve">Регулятивные УУД: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ставить и формулировать собственные задачи в образовательной деятельности и жизненных ситуациях;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оценивать ресурсы, в том числе время и другие нематериальные ресурсы, необходимые для достижения поставленной цели;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организовывать эффективный поиск ресурсов, необходимых для достижения поставленной цели;</w:t>
      </w:r>
    </w:p>
    <w:p w:rsidR="000360DA" w:rsidRDefault="000360DA" w:rsidP="000360DA">
      <w:pPr>
        <w:rPr>
          <w:sz w:val="22"/>
        </w:rPr>
      </w:pPr>
      <w:r w:rsidRPr="00004AC1">
        <w:rPr>
          <w:sz w:val="22"/>
        </w:rPr>
        <w:t>- сопоставлять полученный результат деятельности с поставленной заранее целью.</w:t>
      </w:r>
    </w:p>
    <w:p w:rsidR="000360DA" w:rsidRPr="003E410F" w:rsidRDefault="000360DA" w:rsidP="000360DA">
      <w:pPr>
        <w:rPr>
          <w:b/>
          <w:i/>
          <w:sz w:val="22"/>
        </w:rPr>
      </w:pPr>
      <w:r w:rsidRPr="003E410F">
        <w:rPr>
          <w:b/>
          <w:i/>
          <w:sz w:val="22"/>
        </w:rPr>
        <w:t>Познавательные УУД: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0360DA" w:rsidRDefault="000360DA" w:rsidP="000360DA">
      <w:pPr>
        <w:rPr>
          <w:sz w:val="22"/>
        </w:rPr>
      </w:pPr>
      <w:r w:rsidRPr="00004AC1">
        <w:rPr>
          <w:sz w:val="22"/>
        </w:rPr>
        <w:t>- менять и удерживать разные позиции в познавательной деятельности</w:t>
      </w:r>
    </w:p>
    <w:p w:rsidR="000360DA" w:rsidRPr="003E410F" w:rsidRDefault="000360DA" w:rsidP="000360DA">
      <w:pPr>
        <w:rPr>
          <w:b/>
          <w:i/>
          <w:sz w:val="22"/>
        </w:rPr>
      </w:pPr>
      <w:r w:rsidRPr="003E410F">
        <w:rPr>
          <w:b/>
          <w:i/>
          <w:sz w:val="22"/>
        </w:rPr>
        <w:t>Коммуникативные УУД: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 xml:space="preserve">- осуществлять деловую коммуникацию как со сверстниками, так и </w:t>
      </w:r>
      <w:proofErr w:type="gramStart"/>
      <w:r w:rsidRPr="00004AC1">
        <w:rPr>
          <w:rFonts w:ascii="Times New Roman" w:hAnsi="Times New Roman"/>
          <w:sz w:val="22"/>
        </w:rPr>
        <w:t>со</w:t>
      </w:r>
      <w:proofErr w:type="gramEnd"/>
      <w:r w:rsidRPr="00004AC1">
        <w:rPr>
          <w:rFonts w:ascii="Times New Roman" w:hAnsi="Times New Roman"/>
          <w:sz w:val="22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0360DA" w:rsidRPr="00004AC1" w:rsidRDefault="000360DA" w:rsidP="000360DA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2"/>
        </w:rPr>
      </w:pPr>
      <w:r w:rsidRPr="00004AC1">
        <w:rPr>
          <w:rFonts w:ascii="Times New Roman" w:hAnsi="Times New Roman"/>
          <w:sz w:val="22"/>
        </w:rPr>
        <w:lastRenderedPageBreak/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0360DA" w:rsidRDefault="000360DA" w:rsidP="000360DA">
      <w:pPr>
        <w:rPr>
          <w:sz w:val="22"/>
        </w:rPr>
      </w:pPr>
      <w:r w:rsidRPr="00004AC1">
        <w:rPr>
          <w:sz w:val="22"/>
        </w:rPr>
        <w:t xml:space="preserve">- распознавать </w:t>
      </w:r>
      <w:proofErr w:type="spellStart"/>
      <w:r w:rsidRPr="00004AC1">
        <w:rPr>
          <w:sz w:val="22"/>
        </w:rPr>
        <w:t>конфликтогенные</w:t>
      </w:r>
      <w:proofErr w:type="spellEnd"/>
      <w:r w:rsidRPr="00004AC1">
        <w:rPr>
          <w:sz w:val="22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rPr>
          <w:b/>
          <w:bCs/>
        </w:rPr>
        <w:t xml:space="preserve">Предметные результаты </w:t>
      </w:r>
      <w:r w:rsidRPr="001B788D">
        <w:t>проявляются в знаниях, умениях, навыках, характеризующих качество (уровень) овладения</w:t>
      </w:r>
      <w:r>
        <w:t xml:space="preserve"> </w:t>
      </w:r>
      <w:r w:rsidRPr="001B788D">
        <w:t>учащимися содержанием учебного предмета: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• способности ощущать и объяснять специфику литературы как вида искусства, понимании культурной ценности литературного творчества; понимании места литературы в ряду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других искусств;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 xml:space="preserve">• </w:t>
      </w:r>
      <w:proofErr w:type="gramStart"/>
      <w:r w:rsidRPr="001B788D">
        <w:t>умении</w:t>
      </w:r>
      <w:proofErr w:type="gramEnd"/>
      <w:r w:rsidRPr="001B788D">
        <w:t xml:space="preserve"> сопоставлять новые прочитанные произведения со своим уже накопленным читательским багажом, оценивать текстовые и визуальные интерпретации известных </w:t>
      </w:r>
      <w:proofErr w:type="spellStart"/>
      <w:r w:rsidRPr="001B788D">
        <w:t>лите-ратурных</w:t>
      </w:r>
      <w:proofErr w:type="spellEnd"/>
      <w:r w:rsidRPr="001B788D">
        <w:t xml:space="preserve"> сюжетов;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 xml:space="preserve">• </w:t>
      </w:r>
      <w:proofErr w:type="gramStart"/>
      <w:r w:rsidRPr="001B788D">
        <w:t>приобретении</w:t>
      </w:r>
      <w:proofErr w:type="gramEnd"/>
      <w:r w:rsidRPr="001B788D">
        <w:t xml:space="preserve"> читательского опыта, приобщении к</w:t>
      </w:r>
      <w:r>
        <w:t xml:space="preserve"> </w:t>
      </w:r>
      <w:r w:rsidRPr="001B788D">
        <w:t>классическим образцам отечественной и мировой литературы, образцам современной литературы в пределах основной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образовательной программы среднего общего образования;</w:t>
      </w:r>
      <w:r>
        <w:t xml:space="preserve"> </w:t>
      </w:r>
      <w:proofErr w:type="gramStart"/>
      <w:r w:rsidRPr="001B788D">
        <w:t>чтении</w:t>
      </w:r>
      <w:proofErr w:type="gramEnd"/>
      <w:r w:rsidRPr="001B788D">
        <w:t xml:space="preserve"> и понимании литературных произведений разных жанров, созданных в различные эпохи;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• восприятии, интерпретации и критической оценке</w:t>
      </w:r>
      <w:r>
        <w:t xml:space="preserve"> </w:t>
      </w:r>
      <w:r w:rsidRPr="001B788D">
        <w:t>прочитанного с учётом авторской позиции; смысловом и эстетическом анализе художественного текста; понимании и фо</w:t>
      </w:r>
      <w:proofErr w:type="gramStart"/>
      <w:r w:rsidRPr="001B788D">
        <w:t>р</w:t>
      </w:r>
      <w:r>
        <w:t>-</w:t>
      </w:r>
      <w:proofErr w:type="gramEnd"/>
      <w:r>
        <w:t xml:space="preserve"> </w:t>
      </w:r>
      <w:proofErr w:type="spellStart"/>
      <w:r w:rsidRPr="001B788D">
        <w:t>мулировании</w:t>
      </w:r>
      <w:proofErr w:type="spellEnd"/>
      <w:r w:rsidRPr="001B788D">
        <w:t xml:space="preserve"> авторского за</w:t>
      </w:r>
      <w:r>
        <w:t>мысла и авторской позиции; сопо</w:t>
      </w:r>
      <w:r w:rsidRPr="001B788D">
        <w:t>ставлении (с точки зрения авторского замысла и авторской</w:t>
      </w:r>
      <w:r>
        <w:t xml:space="preserve"> </w:t>
      </w:r>
      <w:r w:rsidRPr="001B788D">
        <w:t>позиции) одного произведения с другими произведениями</w:t>
      </w:r>
    </w:p>
    <w:p w:rsidR="000360DA" w:rsidRPr="001B788D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того же автора или произве</w:t>
      </w:r>
      <w:r>
        <w:t>дений того же жанра других авто</w:t>
      </w:r>
      <w:r w:rsidRPr="001B788D">
        <w:t>ров; умении вычленять элементы художественной структуры</w:t>
      </w:r>
      <w:r>
        <w:t xml:space="preserve"> </w:t>
      </w:r>
      <w:r w:rsidRPr="001B788D">
        <w:t>литературного произведен</w:t>
      </w:r>
      <w:r>
        <w:t>ия и формировать целостное  эсте</w:t>
      </w:r>
      <w:r w:rsidRPr="001B788D">
        <w:t xml:space="preserve">тически осмысленное представление </w:t>
      </w:r>
      <w:proofErr w:type="gramStart"/>
      <w:r w:rsidRPr="001B788D">
        <w:t>о</w:t>
      </w:r>
      <w:proofErr w:type="gramEnd"/>
      <w:r w:rsidRPr="001B788D">
        <w:t xml:space="preserve"> прочитанном;</w:t>
      </w:r>
    </w:p>
    <w:p w:rsidR="000360DA" w:rsidRPr="009B100C" w:rsidRDefault="000360DA" w:rsidP="000360DA">
      <w:pPr>
        <w:autoSpaceDE w:val="0"/>
        <w:autoSpaceDN w:val="0"/>
        <w:adjustRightInd w:val="0"/>
        <w:ind w:left="-426"/>
        <w:jc w:val="both"/>
      </w:pPr>
      <w:r w:rsidRPr="001B788D">
        <w:t>• способности применять полученные знания в речевой</w:t>
      </w:r>
      <w:r>
        <w:t xml:space="preserve"> </w:t>
      </w:r>
      <w:r w:rsidRPr="001B788D">
        <w:t>практике и при анализе художественных текстов; обоснованно</w:t>
      </w:r>
      <w:r>
        <w:t xml:space="preserve"> </w:t>
      </w:r>
      <w:r w:rsidRPr="001B788D">
        <w:t xml:space="preserve">и квалифицированно анализировать и оценивать </w:t>
      </w:r>
      <w:r w:rsidRPr="009B100C">
        <w:t>литературные произведения в устной и письменной форме.</w:t>
      </w:r>
    </w:p>
    <w:p w:rsidR="000360DA" w:rsidRDefault="000360DA" w:rsidP="000360DA">
      <w:pPr>
        <w:pStyle w:val="Default"/>
        <w:ind w:left="-567" w:firstLine="283"/>
        <w:jc w:val="both"/>
        <w:rPr>
          <w:b/>
          <w:bCs/>
          <w:color w:val="auto"/>
        </w:rPr>
      </w:pPr>
      <w:r w:rsidRPr="00B94BD9">
        <w:rPr>
          <w:b/>
          <w:bCs/>
          <w:color w:val="auto"/>
        </w:rPr>
        <w:t xml:space="preserve">В результате изучения учебного предмета «Литература» на уровне среднего общего образования: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b/>
          <w:bCs/>
          <w:color w:val="auto"/>
        </w:rPr>
        <w:t xml:space="preserve">Выпускник на базовом уровне научится: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0360DA" w:rsidRPr="00B94BD9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 xml:space="preserve">– в устной и письменной форме обобщать и анализировать свой читательский опыт, а именно: </w:t>
      </w:r>
    </w:p>
    <w:p w:rsidR="000360DA" w:rsidRPr="00B94BD9" w:rsidRDefault="000360DA" w:rsidP="000360DA">
      <w:pPr>
        <w:pStyle w:val="Default"/>
        <w:ind w:left="-567" w:firstLine="283"/>
      </w:pPr>
      <w:r w:rsidRPr="00B94BD9">
        <w:rPr>
          <w:color w:val="auto"/>
        </w:rPr>
        <w:t xml:space="preserve">• обосновывать выбор художественного произведения для анализа, приводя в качестве </w:t>
      </w:r>
      <w:proofErr w:type="gramStart"/>
      <w:r w:rsidRPr="00B94BD9">
        <w:rPr>
          <w:color w:val="auto"/>
        </w:rPr>
        <w:t>аргумента</w:t>
      </w:r>
      <w:proofErr w:type="gramEnd"/>
      <w:r w:rsidRPr="00B94BD9">
        <w:rPr>
          <w:color w:val="auto"/>
        </w:rPr>
        <w:t xml:space="preserve"> как тему (темы) произведения, так и его проблематику (содержащиеся в нем смыслы и подтексты); • использовать для раскрытия тезисов своего высказывания указание на фрагменты произведения, носящие проблемный характер и требующие анализа; 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</w:t>
      </w:r>
      <w:r w:rsidRPr="00B94BD9">
        <w:t xml:space="preserve"> </w:t>
      </w:r>
    </w:p>
    <w:p w:rsidR="000360DA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>взаимовлияние, в итоге раскрывая сложность художественного мира произведения;</w:t>
      </w:r>
    </w:p>
    <w:p w:rsidR="000360DA" w:rsidRPr="00B94BD9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 xml:space="preserve"> 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0360DA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 xml:space="preserve">• 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B94BD9">
        <w:rPr>
          <w:color w:val="auto"/>
        </w:rPr>
        <w:t>коннотативные</w:t>
      </w:r>
      <w:proofErr w:type="spellEnd"/>
      <w:r w:rsidRPr="00B94BD9">
        <w:rPr>
          <w:color w:val="auto"/>
        </w:rPr>
        <w:t xml:space="preserve"> значения), оценивать их художественную выразительность с точки зрения</w:t>
      </w:r>
      <w:r w:rsidRPr="00B94BD9">
        <w:t xml:space="preserve"> </w:t>
      </w:r>
      <w:r>
        <w:t xml:space="preserve"> </w:t>
      </w:r>
      <w:r w:rsidRPr="00B94BD9">
        <w:rPr>
          <w:color w:val="auto"/>
        </w:rPr>
        <w:t xml:space="preserve">новизны, эмоциональной и смысловой наполненности, эстетической значимости; </w:t>
      </w:r>
    </w:p>
    <w:p w:rsidR="000360DA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 xml:space="preserve"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0360DA" w:rsidRPr="009B100C" w:rsidRDefault="000360DA" w:rsidP="000360DA">
      <w:pPr>
        <w:pStyle w:val="Default"/>
        <w:ind w:left="-567" w:firstLine="283"/>
      </w:pPr>
      <w:r w:rsidRPr="00B94BD9">
        <w:rPr>
          <w:color w:val="auto"/>
        </w:rPr>
        <w:lastRenderedPageBreak/>
        <w:t xml:space="preserve"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0360DA" w:rsidRPr="00B94BD9" w:rsidRDefault="000360DA" w:rsidP="000360DA">
      <w:pPr>
        <w:pStyle w:val="Default"/>
        <w:ind w:left="-567" w:firstLine="283"/>
        <w:rPr>
          <w:color w:val="auto"/>
        </w:rPr>
      </w:pPr>
      <w:r w:rsidRPr="00B94BD9">
        <w:rPr>
          <w:color w:val="auto"/>
        </w:rPr>
        <w:t xml:space="preserve">– осуществлять следующую продуктивную деятельность: </w:t>
      </w:r>
    </w:p>
    <w:p w:rsidR="000360DA" w:rsidRPr="00B94BD9" w:rsidRDefault="000360DA" w:rsidP="000360DA">
      <w:pPr>
        <w:ind w:left="-567" w:firstLine="283"/>
        <w:jc w:val="both"/>
      </w:pPr>
      <w:r w:rsidRPr="00B94BD9">
        <w:t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 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b/>
          <w:color w:val="auto"/>
        </w:rPr>
      </w:pPr>
      <w:r w:rsidRPr="00B94BD9">
        <w:rPr>
          <w:b/>
          <w:bCs/>
          <w:color w:val="auto"/>
        </w:rPr>
        <w:t xml:space="preserve">Выпускник на базовом уровне получит возможность научиться: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iCs/>
          <w:color w:val="auto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b/>
          <w:color w:val="auto"/>
        </w:rPr>
      </w:pPr>
      <w:r w:rsidRPr="00B94BD9">
        <w:rPr>
          <w:b/>
          <w:bCs/>
          <w:iCs/>
          <w:color w:val="auto"/>
        </w:rPr>
        <w:t xml:space="preserve">Выпускник на базовом уровне получит возможность узнать: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 месте и значении русской литературы в мировой литературе;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 произведениях новейшей отечественной и мировой литературы;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 важнейших литературных ресурсах, в том числе в сети Интернет;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об историко-культурном подходе в литературоведении;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об историко-литературном процессе XIX и XX веков;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 наиболее ярких или характерных чертах литературных направлений </w:t>
      </w:r>
      <w:r>
        <w:rPr>
          <w:color w:val="auto"/>
        </w:rPr>
        <w:t xml:space="preserve"> </w:t>
      </w:r>
      <w:r w:rsidRPr="00B94BD9">
        <w:rPr>
          <w:iCs/>
          <w:color w:val="auto"/>
        </w:rPr>
        <w:t xml:space="preserve">или течений;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0360DA" w:rsidRPr="00B94BD9" w:rsidRDefault="000360DA" w:rsidP="000360DA">
      <w:pPr>
        <w:pStyle w:val="Default"/>
        <w:ind w:left="-567" w:firstLine="283"/>
        <w:jc w:val="both"/>
        <w:rPr>
          <w:color w:val="auto"/>
        </w:rPr>
      </w:pPr>
      <w:r w:rsidRPr="00B94BD9">
        <w:rPr>
          <w:color w:val="auto"/>
        </w:rPr>
        <w:t xml:space="preserve">– </w:t>
      </w:r>
      <w:r w:rsidRPr="00B94BD9">
        <w:rPr>
          <w:iCs/>
          <w:color w:val="auto"/>
        </w:rPr>
        <w:t xml:space="preserve">о соотношении и взаимосвязях литературы с историческим периодом, эпохой. </w:t>
      </w:r>
    </w:p>
    <w:p w:rsidR="000360DA" w:rsidRDefault="000360DA" w:rsidP="000360DA">
      <w:pPr>
        <w:rPr>
          <w:lang w:eastAsia="en-US" w:bidi="en-US"/>
        </w:rPr>
      </w:pPr>
    </w:p>
    <w:p w:rsidR="000360DA" w:rsidRPr="005469CF" w:rsidRDefault="000360DA" w:rsidP="000360DA">
      <w:pPr>
        <w:pStyle w:val="a5"/>
        <w:jc w:val="both"/>
        <w:rPr>
          <w:rFonts w:ascii="Times New Roman" w:hAnsi="Times New Roman"/>
          <w:b/>
          <w:sz w:val="24"/>
          <w:szCs w:val="24"/>
        </w:rPr>
      </w:pPr>
      <w:r w:rsidRPr="005469CF">
        <w:rPr>
          <w:rFonts w:ascii="Times New Roman" w:hAnsi="Times New Roman"/>
          <w:b/>
          <w:sz w:val="24"/>
          <w:szCs w:val="24"/>
          <w:lang w:val="en-US"/>
        </w:rPr>
        <w:t>III</w:t>
      </w:r>
      <w:proofErr w:type="gramStart"/>
      <w:r w:rsidRPr="005469CF">
        <w:rPr>
          <w:rFonts w:ascii="Times New Roman" w:hAnsi="Times New Roman"/>
          <w:b/>
          <w:sz w:val="24"/>
          <w:szCs w:val="24"/>
        </w:rPr>
        <w:t>.  Содержание</w:t>
      </w:r>
      <w:proofErr w:type="gramEnd"/>
      <w:r w:rsidRPr="005469CF">
        <w:rPr>
          <w:rFonts w:ascii="Times New Roman" w:hAnsi="Times New Roman"/>
          <w:b/>
          <w:sz w:val="24"/>
          <w:szCs w:val="24"/>
        </w:rPr>
        <w:t xml:space="preserve"> учебного предмета «Литература» </w:t>
      </w:r>
      <w:r>
        <w:rPr>
          <w:rFonts w:ascii="Times New Roman" w:hAnsi="Times New Roman"/>
          <w:b/>
          <w:sz w:val="24"/>
          <w:szCs w:val="24"/>
        </w:rPr>
        <w:t xml:space="preserve">11 </w:t>
      </w:r>
      <w:r w:rsidRPr="005469CF">
        <w:rPr>
          <w:rFonts w:ascii="Times New Roman" w:hAnsi="Times New Roman"/>
          <w:b/>
          <w:sz w:val="24"/>
          <w:szCs w:val="24"/>
        </w:rPr>
        <w:t>класс</w:t>
      </w:r>
      <w:r>
        <w:rPr>
          <w:rFonts w:ascii="Times New Roman" w:hAnsi="Times New Roman"/>
          <w:b/>
          <w:sz w:val="24"/>
          <w:szCs w:val="24"/>
        </w:rPr>
        <w:t xml:space="preserve"> (базовый уровень)</w:t>
      </w:r>
    </w:p>
    <w:p w:rsidR="000360DA" w:rsidRDefault="000360DA" w:rsidP="000360DA">
      <w:pPr>
        <w:widowControl w:val="0"/>
        <w:jc w:val="both"/>
        <w:rPr>
          <w:b/>
        </w:rPr>
      </w:pPr>
      <w:r>
        <w:rPr>
          <w:b/>
        </w:rPr>
        <w:tab/>
      </w:r>
    </w:p>
    <w:p w:rsidR="000360DA" w:rsidRPr="00004AC1" w:rsidRDefault="000360DA" w:rsidP="000360DA">
      <w:pPr>
        <w:widowControl w:val="0"/>
        <w:ind w:left="-567" w:firstLine="283"/>
        <w:jc w:val="both"/>
        <w:rPr>
          <w:b/>
          <w:sz w:val="22"/>
          <w:szCs w:val="22"/>
        </w:rPr>
      </w:pPr>
      <w:r w:rsidRPr="00004AC1">
        <w:rPr>
          <w:b/>
        </w:rPr>
        <w:t xml:space="preserve">Модуль 1. </w:t>
      </w:r>
      <w:proofErr w:type="spellStart"/>
      <w:r w:rsidRPr="00004AC1">
        <w:rPr>
          <w:b/>
        </w:rPr>
        <w:t>Историк</w:t>
      </w:r>
      <w:proofErr w:type="gramStart"/>
      <w:r w:rsidRPr="00004AC1">
        <w:rPr>
          <w:b/>
        </w:rPr>
        <w:t>о</w:t>
      </w:r>
      <w:proofErr w:type="spellEnd"/>
      <w:r w:rsidRPr="00004AC1">
        <w:rPr>
          <w:b/>
        </w:rPr>
        <w:t>-</w:t>
      </w:r>
      <w:proofErr w:type="gramEnd"/>
      <w:r w:rsidRPr="00004AC1">
        <w:rPr>
          <w:b/>
        </w:rPr>
        <w:t xml:space="preserve"> и теоретико-литературный блок «Литература реализма (природное и социальное в человеке; объективная истина и субъективная правда; проблема идеала, социального обустройства и нравственного самосовершенствования человека в литературе реализма)»</w:t>
      </w:r>
    </w:p>
    <w:p w:rsidR="000360DA" w:rsidRPr="00004AC1" w:rsidRDefault="000360DA" w:rsidP="000360DA">
      <w:pPr>
        <w:pStyle w:val="10"/>
        <w:spacing w:before="60"/>
        <w:ind w:left="-567" w:firstLine="283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 w:rsidRPr="00004AC1">
        <w:rPr>
          <w:sz w:val="22"/>
          <w:szCs w:val="22"/>
        </w:rPr>
        <w:t>Введение (1 час)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right="-109" w:firstLine="283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  <w:t xml:space="preserve">       Русская литература ХХ </w:t>
      </w:r>
      <w:proofErr w:type="gramStart"/>
      <w:r w:rsidRPr="00004AC1">
        <w:rPr>
          <w:rFonts w:ascii="Times New Roman" w:hAnsi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  <w:t>в</w:t>
      </w:r>
      <w:proofErr w:type="gramEnd"/>
      <w:r w:rsidRPr="00004AC1">
        <w:rPr>
          <w:rFonts w:ascii="Times New Roman" w:hAnsi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  <w:t xml:space="preserve">. </w:t>
      </w:r>
      <w:proofErr w:type="gramStart"/>
      <w:r w:rsidRPr="00004AC1">
        <w:rPr>
          <w:rFonts w:ascii="Times New Roman" w:hAnsi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  <w:t>в</w:t>
      </w:r>
      <w:proofErr w:type="gramEnd"/>
      <w:r w:rsidRPr="00004AC1">
        <w:rPr>
          <w:rFonts w:ascii="Times New Roman" w:hAnsi="Times New Roman"/>
          <w:b w:val="0"/>
          <w:bCs w:val="0"/>
          <w:i w:val="0"/>
          <w:iCs w:val="0"/>
          <w:sz w:val="22"/>
          <w:szCs w:val="22"/>
          <w:shd w:val="clear" w:color="auto" w:fill="FFFFFF"/>
        </w:rPr>
        <w:t xml:space="preserve">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right="-109" w:firstLine="283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 </w:t>
      </w:r>
      <w:r w:rsidRPr="00004AC1">
        <w:rPr>
          <w:rFonts w:ascii="Times New Roman" w:hAnsi="Times New Roman" w:cs="Times New Roman"/>
          <w:i w:val="0"/>
          <w:sz w:val="22"/>
          <w:szCs w:val="22"/>
        </w:rPr>
        <w:t>Обзор русской литературы первой половины</w:t>
      </w:r>
      <w:r>
        <w:rPr>
          <w:rFonts w:ascii="Times New Roman" w:hAnsi="Times New Roman" w:cs="Times New Roman"/>
          <w:i w:val="0"/>
          <w:sz w:val="22"/>
          <w:szCs w:val="22"/>
        </w:rPr>
        <w:t xml:space="preserve"> </w:t>
      </w:r>
      <w:r w:rsidRPr="00004AC1">
        <w:rPr>
          <w:rFonts w:ascii="Times New Roman" w:hAnsi="Times New Roman" w:cs="Times New Roman"/>
          <w:i w:val="0"/>
          <w:sz w:val="22"/>
          <w:szCs w:val="22"/>
          <w:lang w:val="en-US"/>
        </w:rPr>
        <w:t>XX</w:t>
      </w:r>
      <w:r w:rsidRPr="00004AC1">
        <w:rPr>
          <w:rFonts w:ascii="Times New Roman" w:hAnsi="Times New Roman" w:cs="Times New Roman"/>
          <w:i w:val="0"/>
          <w:sz w:val="22"/>
          <w:szCs w:val="22"/>
        </w:rPr>
        <w:t xml:space="preserve"> века (1 час)</w:t>
      </w:r>
    </w:p>
    <w:p w:rsidR="000360DA" w:rsidRPr="00004AC1" w:rsidRDefault="000360DA" w:rsidP="000360DA">
      <w:pPr>
        <w:spacing w:before="120"/>
        <w:ind w:left="-567" w:right="-109" w:firstLine="283"/>
        <w:jc w:val="both"/>
        <w:rPr>
          <w:sz w:val="22"/>
          <w:szCs w:val="22"/>
        </w:rPr>
      </w:pPr>
      <w:r w:rsidRPr="00004AC1">
        <w:rPr>
          <w:sz w:val="22"/>
          <w:szCs w:val="22"/>
          <w:shd w:val="clear" w:color="auto" w:fill="FFFFFF"/>
        </w:rPr>
        <w:t xml:space="preserve">        Традиции и новаторство</w:t>
      </w:r>
      <w:r w:rsidRPr="00004AC1">
        <w:rPr>
          <w:sz w:val="22"/>
          <w:szCs w:val="22"/>
        </w:rPr>
        <w:t xml:space="preserve"> в литературе рубежа </w:t>
      </w:r>
      <w:r w:rsidRPr="00004AC1">
        <w:rPr>
          <w:sz w:val="22"/>
          <w:szCs w:val="22"/>
          <w:lang w:val="en-US"/>
        </w:rPr>
        <w:t>XIX</w:t>
      </w:r>
      <w:r w:rsidRPr="00004AC1">
        <w:rPr>
          <w:sz w:val="22"/>
          <w:szCs w:val="22"/>
        </w:rPr>
        <w:sym w:font="Symbol" w:char="002D"/>
      </w:r>
      <w:r w:rsidRPr="00004AC1">
        <w:rPr>
          <w:sz w:val="22"/>
          <w:szCs w:val="22"/>
        </w:rPr>
        <w:t xml:space="preserve">ХХ вв. Реализм и модернизм. </w:t>
      </w:r>
      <w:r w:rsidRPr="00004AC1">
        <w:rPr>
          <w:sz w:val="22"/>
          <w:szCs w:val="22"/>
          <w:shd w:val="clear" w:color="auto" w:fill="FFFFFF"/>
        </w:rPr>
        <w:t xml:space="preserve">Трагические события первой половины </w:t>
      </w:r>
      <w:r w:rsidRPr="00004AC1">
        <w:rPr>
          <w:sz w:val="22"/>
          <w:szCs w:val="22"/>
          <w:shd w:val="clear" w:color="auto" w:fill="FFFFFF"/>
          <w:lang w:val="en-US"/>
        </w:rPr>
        <w:t>XX</w:t>
      </w:r>
      <w:r w:rsidRPr="00004AC1">
        <w:rPr>
          <w:sz w:val="22"/>
          <w:szCs w:val="22"/>
          <w:shd w:val="clear" w:color="auto" w:fill="FFFFFF"/>
        </w:rPr>
        <w:t xml:space="preserve"> в. и их отражение </w:t>
      </w:r>
      <w:r w:rsidRPr="00004AC1">
        <w:rPr>
          <w:sz w:val="22"/>
          <w:szCs w:val="22"/>
        </w:rPr>
        <w:t xml:space="preserve">в русской литературе и литературах других народов России. Конфликт человека и эпохи. </w:t>
      </w:r>
    </w:p>
    <w:p w:rsidR="000360DA" w:rsidRDefault="000360DA" w:rsidP="000360DA">
      <w:pPr>
        <w:pStyle w:val="a8"/>
        <w:ind w:left="-567" w:right="-109" w:firstLine="283"/>
        <w:jc w:val="both"/>
      </w:pPr>
      <w:r w:rsidRPr="00004AC1">
        <w:t xml:space="preserve">       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</w:r>
    </w:p>
    <w:p w:rsidR="000360DA" w:rsidRPr="009B0A99" w:rsidRDefault="000360DA" w:rsidP="000360DA">
      <w:pPr>
        <w:pStyle w:val="a8"/>
        <w:spacing w:after="0"/>
        <w:ind w:left="-567" w:right="-109" w:firstLine="283"/>
        <w:jc w:val="both"/>
        <w:rPr>
          <w:b/>
          <w:sz w:val="22"/>
          <w:szCs w:val="22"/>
        </w:rPr>
      </w:pPr>
      <w:r>
        <w:tab/>
      </w:r>
      <w:r>
        <w:rPr>
          <w:b/>
          <w:sz w:val="22"/>
          <w:szCs w:val="22"/>
          <w:shd w:val="clear" w:color="auto" w:fill="FFFFFF"/>
        </w:rPr>
        <w:t>И. А. Бунин (4 часа</w:t>
      </w:r>
      <w:r w:rsidRPr="009B0A99">
        <w:rPr>
          <w:b/>
          <w:sz w:val="22"/>
          <w:szCs w:val="22"/>
          <w:shd w:val="clear" w:color="auto" w:fill="FFFFFF"/>
        </w:rPr>
        <w:t>)</w:t>
      </w:r>
    </w:p>
    <w:p w:rsidR="000360DA" w:rsidRPr="00004AC1" w:rsidRDefault="000360DA" w:rsidP="000360DA">
      <w:pPr>
        <w:ind w:left="-567" w:right="-109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lastRenderedPageBreak/>
        <w:t xml:space="preserve">       Жизнь и творчество (обзор).</w:t>
      </w:r>
    </w:p>
    <w:p w:rsidR="000360DA" w:rsidRPr="00004AC1" w:rsidRDefault="000360DA" w:rsidP="000360DA">
      <w:pPr>
        <w:widowControl w:val="0"/>
        <w:ind w:left="-567" w:right="-109" w:firstLine="283"/>
        <w:jc w:val="both"/>
        <w:rPr>
          <w:sz w:val="22"/>
          <w:szCs w:val="22"/>
        </w:rPr>
      </w:pPr>
      <w:r w:rsidRPr="00004AC1">
        <w:rPr>
          <w:b/>
          <w:sz w:val="22"/>
          <w:szCs w:val="22"/>
        </w:rPr>
        <w:t xml:space="preserve">       Стихотворения: «Вечер», «И цветы, и шмели, и трава, и колосья...», «У птицы есть гнездо, у зверя есть нора…», «Дурман»</w:t>
      </w:r>
      <w:r w:rsidRPr="00004AC1">
        <w:rPr>
          <w:sz w:val="22"/>
          <w:szCs w:val="22"/>
        </w:rPr>
        <w:t>.</w:t>
      </w:r>
    </w:p>
    <w:p w:rsidR="000360DA" w:rsidRPr="00004AC1" w:rsidRDefault="000360DA" w:rsidP="000360DA">
      <w:pPr>
        <w:ind w:left="-567" w:right="-109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Философичность и тонкий лиризм стихотворений Бунина. Пейзажная лирика поэта. Живописность и лаконизм </w:t>
      </w:r>
      <w:proofErr w:type="spellStart"/>
      <w:r w:rsidRPr="00004AC1">
        <w:rPr>
          <w:sz w:val="22"/>
          <w:szCs w:val="22"/>
        </w:rPr>
        <w:t>бунинского</w:t>
      </w:r>
      <w:proofErr w:type="spellEnd"/>
      <w:r w:rsidRPr="00004AC1">
        <w:rPr>
          <w:sz w:val="22"/>
          <w:szCs w:val="22"/>
        </w:rPr>
        <w:t xml:space="preserve"> поэтического слова. Традиционные темы русской поэзии в лирике Бунина. </w:t>
      </w:r>
    </w:p>
    <w:p w:rsidR="000360DA" w:rsidRPr="00004AC1" w:rsidRDefault="000360DA" w:rsidP="000360DA">
      <w:pPr>
        <w:widowControl w:val="0"/>
        <w:ind w:left="-567" w:right="-109" w:firstLine="283"/>
        <w:jc w:val="both"/>
        <w:rPr>
          <w:sz w:val="22"/>
          <w:szCs w:val="22"/>
        </w:rPr>
      </w:pPr>
      <w:r w:rsidRPr="00004AC1">
        <w:rPr>
          <w:b/>
          <w:sz w:val="22"/>
          <w:szCs w:val="22"/>
        </w:rPr>
        <w:t xml:space="preserve">       Рассказы:</w:t>
      </w:r>
      <w:r>
        <w:rPr>
          <w:b/>
          <w:sz w:val="22"/>
          <w:szCs w:val="22"/>
        </w:rPr>
        <w:t xml:space="preserve">  </w:t>
      </w:r>
      <w:r w:rsidRPr="00004AC1">
        <w:rPr>
          <w:b/>
          <w:sz w:val="22"/>
          <w:szCs w:val="22"/>
        </w:rPr>
        <w:t>«Антоновские яблоки»</w:t>
      </w:r>
      <w:r w:rsidRPr="00004AC1">
        <w:rPr>
          <w:sz w:val="22"/>
          <w:szCs w:val="22"/>
        </w:rPr>
        <w:t>,</w:t>
      </w:r>
      <w:r w:rsidRPr="00004AC1">
        <w:rPr>
          <w:b/>
          <w:sz w:val="22"/>
          <w:szCs w:val="22"/>
        </w:rPr>
        <w:t xml:space="preserve"> «Господин из Сан-Франциско», </w:t>
      </w:r>
      <w:r w:rsidRPr="00004AC1">
        <w:rPr>
          <w:b/>
          <w:sz w:val="22"/>
          <w:szCs w:val="22"/>
          <w:shd w:val="clear" w:color="auto" w:fill="FFFFFF"/>
        </w:rPr>
        <w:t>«Чистый понедельник».</w:t>
      </w:r>
      <w:r w:rsidRPr="00004AC1">
        <w:rPr>
          <w:sz w:val="22"/>
          <w:szCs w:val="22"/>
          <w:shd w:val="clear" w:color="auto" w:fill="FFFFFF"/>
        </w:rPr>
        <w:t xml:space="preserve"> </w:t>
      </w:r>
    </w:p>
    <w:p w:rsidR="000360DA" w:rsidRPr="00004AC1" w:rsidRDefault="000360DA" w:rsidP="000360DA">
      <w:pPr>
        <w:ind w:left="-567" w:right="-109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</w:t>
      </w:r>
      <w:proofErr w:type="spellStart"/>
      <w:r w:rsidRPr="00004AC1">
        <w:rPr>
          <w:sz w:val="22"/>
          <w:szCs w:val="22"/>
        </w:rPr>
        <w:t>бунинской</w:t>
      </w:r>
      <w:proofErr w:type="spellEnd"/>
      <w:r w:rsidRPr="00004AC1">
        <w:rPr>
          <w:sz w:val="22"/>
          <w:szCs w:val="22"/>
        </w:rPr>
        <w:t xml:space="preserve"> прозы. Принципы создания характера. Роль художественной детали. Символика </w:t>
      </w:r>
      <w:proofErr w:type="spellStart"/>
      <w:r w:rsidRPr="00004AC1">
        <w:rPr>
          <w:sz w:val="22"/>
          <w:szCs w:val="22"/>
        </w:rPr>
        <w:t>бунинской</w:t>
      </w:r>
      <w:proofErr w:type="spellEnd"/>
      <w:r w:rsidRPr="00004AC1">
        <w:rPr>
          <w:sz w:val="22"/>
          <w:szCs w:val="22"/>
        </w:rPr>
        <w:t xml:space="preserve"> прозы.    Своеобразие художественной манеры Бунина. </w:t>
      </w:r>
    </w:p>
    <w:p w:rsidR="000360DA" w:rsidRPr="00004AC1" w:rsidRDefault="000360DA" w:rsidP="000360DA">
      <w:pPr>
        <w:ind w:left="-567" w:right="-109" w:firstLine="283"/>
        <w:jc w:val="both"/>
        <w:rPr>
          <w:sz w:val="22"/>
          <w:szCs w:val="22"/>
        </w:rPr>
      </w:pPr>
      <w:r w:rsidRPr="00004AC1">
        <w:rPr>
          <w:b/>
          <w:bCs/>
          <w:sz w:val="22"/>
          <w:szCs w:val="22"/>
        </w:rPr>
        <w:t>Домашнее сочинение по творчеству И. А. Бунина</w:t>
      </w:r>
      <w:r>
        <w:rPr>
          <w:b/>
          <w:bCs/>
          <w:sz w:val="22"/>
          <w:szCs w:val="22"/>
        </w:rPr>
        <w:t xml:space="preserve"> (1 час)</w:t>
      </w:r>
    </w:p>
    <w:p w:rsidR="000360DA" w:rsidRPr="00004AC1" w:rsidRDefault="000360DA" w:rsidP="000360DA">
      <w:pPr>
        <w:pStyle w:val="1"/>
        <w:ind w:left="-567" w:firstLine="283"/>
        <w:jc w:val="both"/>
        <w:rPr>
          <w:b/>
          <w:sz w:val="22"/>
          <w:szCs w:val="22"/>
        </w:rPr>
      </w:pP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А. И. Куприн (2 часа)</w:t>
      </w:r>
    </w:p>
    <w:p w:rsidR="000360DA" w:rsidRPr="00004AC1" w:rsidRDefault="000360DA" w:rsidP="000360DA">
      <w:pPr>
        <w:pStyle w:val="a8"/>
        <w:spacing w:after="0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Жизнь и творчество (обзор). </w:t>
      </w:r>
    </w:p>
    <w:p w:rsidR="000360DA" w:rsidRPr="009B0A99" w:rsidRDefault="000360DA" w:rsidP="000360DA">
      <w:pPr>
        <w:pStyle w:val="a8"/>
        <w:spacing w:after="0"/>
        <w:ind w:left="-567" w:firstLine="283"/>
        <w:jc w:val="both"/>
        <w:rPr>
          <w:b/>
          <w:bCs/>
          <w:sz w:val="22"/>
          <w:szCs w:val="22"/>
        </w:rPr>
      </w:pPr>
      <w:r w:rsidRPr="00004AC1">
        <w:rPr>
          <w:b/>
          <w:bCs/>
          <w:sz w:val="22"/>
          <w:szCs w:val="22"/>
        </w:rPr>
        <w:t>Повесть «Гранатовый браслет».</w:t>
      </w:r>
      <w:r>
        <w:rPr>
          <w:b/>
          <w:bCs/>
          <w:sz w:val="22"/>
          <w:szCs w:val="22"/>
        </w:rPr>
        <w:t xml:space="preserve"> </w:t>
      </w:r>
      <w:r w:rsidRPr="00004AC1">
        <w:rPr>
          <w:sz w:val="22"/>
          <w:szCs w:val="22"/>
        </w:rPr>
        <w:t xml:space="preserve"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firstLine="283"/>
        <w:jc w:val="center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М. Горький (4 часа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)</w:t>
      </w:r>
    </w:p>
    <w:p w:rsidR="000360DA" w:rsidRPr="00004AC1" w:rsidRDefault="000360DA" w:rsidP="000360DA">
      <w:pPr>
        <w:pStyle w:val="a8"/>
        <w:spacing w:after="0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  </w:t>
      </w:r>
      <w:r w:rsidRPr="00004AC1">
        <w:rPr>
          <w:sz w:val="22"/>
          <w:szCs w:val="22"/>
        </w:rPr>
        <w:tab/>
        <w:t>Жизнь и творчество (обзор).</w:t>
      </w:r>
    </w:p>
    <w:p w:rsidR="000360DA" w:rsidRPr="009B0A99" w:rsidRDefault="000360DA" w:rsidP="000360DA">
      <w:pPr>
        <w:pStyle w:val="a8"/>
        <w:spacing w:after="0"/>
        <w:ind w:left="-567" w:firstLine="283"/>
        <w:jc w:val="both"/>
        <w:rPr>
          <w:sz w:val="22"/>
          <w:szCs w:val="22"/>
        </w:rPr>
      </w:pPr>
      <w:r w:rsidRPr="009B0A99">
        <w:rPr>
          <w:b/>
          <w:sz w:val="22"/>
          <w:szCs w:val="22"/>
        </w:rPr>
        <w:t xml:space="preserve">Рассказ «Старуха </w:t>
      </w:r>
      <w:proofErr w:type="spellStart"/>
      <w:r w:rsidRPr="009B0A99">
        <w:rPr>
          <w:b/>
          <w:sz w:val="22"/>
          <w:szCs w:val="22"/>
        </w:rPr>
        <w:t>Изергиль</w:t>
      </w:r>
      <w:proofErr w:type="spellEnd"/>
      <w:r w:rsidRPr="009B0A99">
        <w:rPr>
          <w:b/>
          <w:sz w:val="22"/>
          <w:szCs w:val="22"/>
          <w:shd w:val="clear" w:color="auto" w:fill="FFFFFF"/>
        </w:rPr>
        <w:t>».</w:t>
      </w:r>
      <w:r w:rsidRPr="009B0A99">
        <w:rPr>
          <w:sz w:val="22"/>
          <w:szCs w:val="22"/>
          <w:shd w:val="clear" w:color="auto" w:fill="FFFFFF"/>
        </w:rPr>
        <w:t xml:space="preserve"> </w:t>
      </w:r>
      <w:r w:rsidRPr="009B0A99">
        <w:rPr>
          <w:sz w:val="22"/>
          <w:szCs w:val="22"/>
        </w:rPr>
        <w:t xml:space="preserve"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Пьеса «На дне».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004AC1">
        <w:rPr>
          <w:rFonts w:ascii="Times New Roman" w:hAnsi="Times New Roman"/>
          <w:b w:val="0"/>
          <w:bCs/>
          <w:sz w:val="22"/>
          <w:szCs w:val="22"/>
        </w:rPr>
        <w:t xml:space="preserve"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</w:t>
      </w:r>
      <w:proofErr w:type="gramStart"/>
      <w:r w:rsidRPr="00004AC1">
        <w:rPr>
          <w:rFonts w:ascii="Times New Roman" w:hAnsi="Times New Roman"/>
          <w:b w:val="0"/>
          <w:bCs/>
          <w:sz w:val="22"/>
          <w:szCs w:val="22"/>
        </w:rPr>
        <w:t>правда</w:t>
      </w:r>
      <w:proofErr w:type="gramEnd"/>
      <w:r w:rsidRPr="00004AC1">
        <w:rPr>
          <w:rFonts w:ascii="Times New Roman" w:hAnsi="Times New Roman"/>
          <w:b w:val="0"/>
          <w:bCs/>
          <w:sz w:val="22"/>
          <w:szCs w:val="22"/>
        </w:rPr>
        <w:t xml:space="preserve">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Классное сочин</w:t>
      </w:r>
      <w:r>
        <w:rPr>
          <w:rFonts w:ascii="Times New Roman" w:hAnsi="Times New Roman"/>
          <w:sz w:val="22"/>
          <w:szCs w:val="22"/>
        </w:rPr>
        <w:t>ение по творчеству М. Горького (2 часа)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firstLine="283"/>
        <w:rPr>
          <w:rFonts w:ascii="Times New Roman" w:hAnsi="Times New Roman" w:cs="Times New Roman"/>
          <w:i w:val="0"/>
          <w:sz w:val="22"/>
          <w:szCs w:val="22"/>
        </w:rPr>
      </w:pPr>
      <w:r w:rsidRPr="00004AC1">
        <w:rPr>
          <w:rFonts w:ascii="Times New Roman" w:hAnsi="Times New Roman" w:cs="Times New Roman"/>
          <w:i w:val="0"/>
          <w:sz w:val="22"/>
          <w:szCs w:val="22"/>
        </w:rPr>
        <w:t xml:space="preserve">Обзор зарубежной литературы первой половины </w:t>
      </w:r>
      <w:r w:rsidRPr="00004AC1">
        <w:rPr>
          <w:rFonts w:ascii="Times New Roman" w:hAnsi="Times New Roman" w:cs="Times New Roman"/>
          <w:i w:val="0"/>
          <w:sz w:val="22"/>
          <w:szCs w:val="22"/>
          <w:lang w:val="en-US"/>
        </w:rPr>
        <w:t>XX</w:t>
      </w:r>
      <w:r w:rsidRPr="00004AC1">
        <w:rPr>
          <w:rFonts w:ascii="Times New Roman" w:hAnsi="Times New Roman" w:cs="Times New Roman"/>
          <w:i w:val="0"/>
          <w:sz w:val="22"/>
          <w:szCs w:val="22"/>
        </w:rPr>
        <w:t xml:space="preserve"> века (1 час)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-360"/>
          <w:tab w:val="left" w:pos="180"/>
          <w:tab w:val="left" w:pos="7380"/>
          <w:tab w:val="left" w:pos="8100"/>
        </w:tabs>
        <w:spacing w:before="40" w:after="0"/>
        <w:ind w:left="-567" w:firstLine="283"/>
        <w:rPr>
          <w:rFonts w:ascii="Times New Roman" w:hAnsi="Times New Roman" w:cs="Times New Roman"/>
          <w:i w:val="0"/>
          <w:sz w:val="22"/>
          <w:szCs w:val="22"/>
        </w:rPr>
      </w:pPr>
      <w:r w:rsidRPr="00004AC1"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</w:rPr>
        <w:tab/>
        <w:t xml:space="preserve">Гуманистическая направленность произведений зарубежной литературы </w:t>
      </w:r>
      <w:r w:rsidRPr="00004AC1"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  <w:lang w:val="en-US"/>
        </w:rPr>
        <w:t>XX</w:t>
      </w:r>
      <w:r w:rsidRPr="00004AC1"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</w:rPr>
        <w:t xml:space="preserve"> в. Проблемы самопознания, нравственного выбора. Основные направления в литературе первой половины </w:t>
      </w:r>
      <w:r w:rsidRPr="00004AC1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ХХ в. Реализм и модернизм. 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Б. Шоу (2 часа)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Пьеса «</w:t>
      </w:r>
      <w:proofErr w:type="spellStart"/>
      <w:r w:rsidRPr="00004AC1">
        <w:rPr>
          <w:rFonts w:ascii="Times New Roman" w:hAnsi="Times New Roman"/>
          <w:sz w:val="22"/>
          <w:szCs w:val="22"/>
        </w:rPr>
        <w:t>Пигмалион</w:t>
      </w:r>
      <w:proofErr w:type="spellEnd"/>
      <w:r w:rsidRPr="00004AC1">
        <w:rPr>
          <w:rFonts w:ascii="Times New Roman" w:hAnsi="Times New Roman"/>
          <w:sz w:val="22"/>
          <w:szCs w:val="22"/>
        </w:rPr>
        <w:t xml:space="preserve">».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 xml:space="preserve">Своеобразие конфликта в пьесе. Англия в изображении Шоу. Прием иронии. Парадоксы жизни и человеческих судеб в мире условностей и мнимых ценностей Чеховские традиции в творчестве Шоу. 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Г. Аполлинер (1 час)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 xml:space="preserve">   </w:t>
      </w:r>
      <w:r w:rsidRPr="00004AC1">
        <w:rPr>
          <w:rFonts w:ascii="Times New Roman" w:hAnsi="Times New Roman"/>
          <w:b w:val="0"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 w:rsidRPr="00004AC1">
        <w:rPr>
          <w:rFonts w:ascii="Times New Roman" w:hAnsi="Times New Roman"/>
          <w:sz w:val="22"/>
          <w:szCs w:val="22"/>
        </w:rPr>
        <w:t xml:space="preserve">Стихотворение «Мост </w:t>
      </w:r>
      <w:proofErr w:type="spellStart"/>
      <w:r w:rsidRPr="00004AC1">
        <w:rPr>
          <w:rFonts w:ascii="Times New Roman" w:hAnsi="Times New Roman"/>
          <w:sz w:val="22"/>
          <w:szCs w:val="22"/>
        </w:rPr>
        <w:t>Мирабо</w:t>
      </w:r>
      <w:proofErr w:type="spellEnd"/>
      <w:r w:rsidRPr="00004AC1">
        <w:rPr>
          <w:rFonts w:ascii="Times New Roman" w:hAnsi="Times New Roman"/>
          <w:sz w:val="22"/>
          <w:szCs w:val="22"/>
        </w:rPr>
        <w:t xml:space="preserve">».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>Непосредственность чувств, характер лирического переживания в поэзии Аполлинера.</w:t>
      </w:r>
    </w:p>
    <w:p w:rsidR="000360DA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 xml:space="preserve">   Музыкальность стиха. Особенности ритмики и строфики. Экспериментальная  направленность </w:t>
      </w:r>
      <w:proofErr w:type="spellStart"/>
      <w:r w:rsidRPr="00004AC1">
        <w:rPr>
          <w:rFonts w:ascii="Times New Roman" w:hAnsi="Times New Roman"/>
          <w:b w:val="0"/>
          <w:sz w:val="22"/>
          <w:szCs w:val="22"/>
        </w:rPr>
        <w:t>аполлинеровской</w:t>
      </w:r>
      <w:proofErr w:type="spellEnd"/>
      <w:r w:rsidRPr="00004AC1">
        <w:rPr>
          <w:rFonts w:ascii="Times New Roman" w:hAnsi="Times New Roman"/>
          <w:b w:val="0"/>
          <w:sz w:val="22"/>
          <w:szCs w:val="22"/>
        </w:rPr>
        <w:t xml:space="preserve"> поэзии. </w:t>
      </w:r>
    </w:p>
    <w:p w:rsidR="000360DA" w:rsidRPr="009B0A99" w:rsidRDefault="000360DA" w:rsidP="000360DA">
      <w:pPr>
        <w:ind w:left="-567" w:firstLine="283"/>
        <w:jc w:val="both"/>
        <w:rPr>
          <w:b/>
        </w:rPr>
      </w:pPr>
      <w:r>
        <w:rPr>
          <w:b/>
        </w:rPr>
        <w:tab/>
      </w:r>
      <w:r w:rsidRPr="009B0A99">
        <w:rPr>
          <w:b/>
        </w:rPr>
        <w:t>Модуль 2.</w:t>
      </w:r>
      <w:r>
        <w:rPr>
          <w:b/>
        </w:rPr>
        <w:t xml:space="preserve"> </w:t>
      </w:r>
      <w:proofErr w:type="spellStart"/>
      <w:r w:rsidRPr="009B0A99">
        <w:rPr>
          <w:b/>
        </w:rPr>
        <w:t>Историк</w:t>
      </w:r>
      <w:proofErr w:type="gramStart"/>
      <w:r w:rsidRPr="009B0A99">
        <w:rPr>
          <w:b/>
        </w:rPr>
        <w:t>о</w:t>
      </w:r>
      <w:proofErr w:type="spellEnd"/>
      <w:r w:rsidRPr="009B0A99">
        <w:rPr>
          <w:b/>
        </w:rPr>
        <w:t>-</w:t>
      </w:r>
      <w:proofErr w:type="gramEnd"/>
      <w:r w:rsidRPr="009B0A99">
        <w:rPr>
          <w:b/>
        </w:rPr>
        <w:t xml:space="preserve"> и теоретико-литературные блоки «Литература модернизма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представители)».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120" w:after="0"/>
        <w:ind w:left="-567" w:firstLine="283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/>
          <w:i w:val="0"/>
          <w:iCs w:val="0"/>
          <w:sz w:val="22"/>
          <w:szCs w:val="22"/>
        </w:rPr>
        <w:t xml:space="preserve">          </w:t>
      </w:r>
      <w:r w:rsidRPr="00004AC1">
        <w:rPr>
          <w:rFonts w:ascii="Times New Roman" w:hAnsi="Times New Roman"/>
          <w:i w:val="0"/>
          <w:iCs w:val="0"/>
          <w:sz w:val="22"/>
          <w:szCs w:val="22"/>
        </w:rPr>
        <w:t xml:space="preserve">Обзор русской поэзии конца XIX – начала XX в. </w:t>
      </w:r>
      <w:proofErr w:type="gramStart"/>
      <w:r>
        <w:rPr>
          <w:rFonts w:ascii="Times New Roman" w:hAnsi="Times New Roman"/>
          <w:i w:val="0"/>
          <w:iCs w:val="0"/>
          <w:sz w:val="22"/>
          <w:szCs w:val="22"/>
        </w:rPr>
        <w:t xml:space="preserve">( </w:t>
      </w:r>
      <w:proofErr w:type="gramEnd"/>
      <w:r>
        <w:rPr>
          <w:rFonts w:ascii="Times New Roman" w:hAnsi="Times New Roman"/>
          <w:i w:val="0"/>
          <w:iCs w:val="0"/>
          <w:sz w:val="22"/>
          <w:szCs w:val="22"/>
        </w:rPr>
        <w:t>8 часов)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Серебряный век как своеобразный "русский ренессанс"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    </w:t>
      </w:r>
      <w:r w:rsidRPr="00004AC1">
        <w:rPr>
          <w:rFonts w:ascii="Times New Roman" w:hAnsi="Times New Roman"/>
          <w:sz w:val="22"/>
          <w:szCs w:val="22"/>
        </w:rPr>
        <w:t>Символизм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</w:t>
      </w:r>
      <w:proofErr w:type="spellStart"/>
      <w:r w:rsidRPr="00004AC1">
        <w:rPr>
          <w:sz w:val="22"/>
          <w:szCs w:val="22"/>
        </w:rPr>
        <w:t>младосимволисты</w:t>
      </w:r>
      <w:proofErr w:type="spellEnd"/>
      <w:r w:rsidRPr="00004AC1">
        <w:rPr>
          <w:sz w:val="22"/>
          <w:szCs w:val="22"/>
        </w:rPr>
        <w:t>" (А. Белый, А. А. Блок).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</w:t>
      </w:r>
      <w:r w:rsidRPr="00004AC1">
        <w:rPr>
          <w:rFonts w:ascii="Times New Roman" w:hAnsi="Times New Roman"/>
          <w:sz w:val="22"/>
          <w:szCs w:val="22"/>
        </w:rPr>
        <w:t>В. Я. Брюсов (1 час)</w:t>
      </w:r>
    </w:p>
    <w:p w:rsidR="000360DA" w:rsidRPr="00004AC1" w:rsidRDefault="000360DA" w:rsidP="000360DA">
      <w:pPr>
        <w:ind w:left="-567" w:firstLine="283"/>
        <w:rPr>
          <w:b/>
          <w:bCs/>
          <w:sz w:val="22"/>
          <w:szCs w:val="22"/>
        </w:rPr>
      </w:pPr>
      <w:r w:rsidRPr="00004AC1">
        <w:rPr>
          <w:b/>
          <w:bCs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ind w:left="-567" w:firstLine="283"/>
        <w:rPr>
          <w:b/>
          <w:sz w:val="22"/>
          <w:szCs w:val="22"/>
        </w:rPr>
      </w:pPr>
      <w:r w:rsidRPr="00004AC1">
        <w:rPr>
          <w:b/>
          <w:sz w:val="22"/>
          <w:szCs w:val="22"/>
          <w:shd w:val="clear" w:color="auto" w:fill="FFFFFF"/>
        </w:rPr>
        <w:t>Стихотворения: «Сонет к форме», «Юному поэту», «Грядущие гунны», «Творчество», «Родной язык».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Основные темы и мотивы поэзии Брюсова. Своеобразие решения темы поэта и поэзии. Культ формы в лирике Брюсова. 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  <w:r w:rsidRPr="00004AC1">
        <w:rPr>
          <w:rFonts w:ascii="Times New Roman" w:hAnsi="Times New Roman"/>
          <w:sz w:val="22"/>
          <w:szCs w:val="22"/>
        </w:rPr>
        <w:t xml:space="preserve">К. Д. Бальмонт (1 час) </w:t>
      </w:r>
    </w:p>
    <w:p w:rsidR="000360DA" w:rsidRPr="00004AC1" w:rsidRDefault="000360DA" w:rsidP="000360DA">
      <w:pPr>
        <w:ind w:left="-567" w:firstLine="283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ind w:left="-567" w:firstLine="283"/>
        <w:rPr>
          <w:b/>
          <w:sz w:val="22"/>
          <w:szCs w:val="22"/>
        </w:rPr>
      </w:pPr>
      <w:r w:rsidRPr="00004AC1">
        <w:rPr>
          <w:b/>
          <w:sz w:val="22"/>
          <w:szCs w:val="22"/>
          <w:shd w:val="clear" w:color="auto" w:fill="FFFFFF"/>
        </w:rPr>
        <w:t>Стихотворения: «Я мечтою ловил уходящие тени…», «</w:t>
      </w:r>
      <w:proofErr w:type="spellStart"/>
      <w:r w:rsidRPr="00004AC1">
        <w:rPr>
          <w:b/>
          <w:sz w:val="22"/>
          <w:szCs w:val="22"/>
          <w:shd w:val="clear" w:color="auto" w:fill="FFFFFF"/>
        </w:rPr>
        <w:t>Безглагольность</w:t>
      </w:r>
      <w:proofErr w:type="spellEnd"/>
      <w:r w:rsidRPr="00004AC1">
        <w:rPr>
          <w:b/>
          <w:sz w:val="22"/>
          <w:szCs w:val="22"/>
          <w:shd w:val="clear" w:color="auto" w:fill="FFFFFF"/>
        </w:rPr>
        <w:t>», «Я в этот мир пришел, чтоб видеть солнце…»</w:t>
      </w:r>
      <w:r>
        <w:rPr>
          <w:b/>
          <w:sz w:val="22"/>
          <w:szCs w:val="22"/>
          <w:shd w:val="clear" w:color="auto" w:fill="FFFFFF"/>
        </w:rPr>
        <w:t>, «Слова-хамеле</w:t>
      </w:r>
      <w:r w:rsidRPr="00004AC1">
        <w:rPr>
          <w:b/>
          <w:sz w:val="22"/>
          <w:szCs w:val="22"/>
          <w:shd w:val="clear" w:color="auto" w:fill="FFFFFF"/>
        </w:rPr>
        <w:t>оны», «Я – изысканность русской медлительной речи».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Основные темы и мотивы поэзии Бальмонта. Музыкальность стиха, изящество образов. Стремление к утонченным способам выражения чувств и мыслей.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  <w:r w:rsidRPr="00004AC1">
        <w:rPr>
          <w:rFonts w:ascii="Times New Roman" w:hAnsi="Times New Roman"/>
          <w:sz w:val="22"/>
          <w:szCs w:val="22"/>
        </w:rPr>
        <w:t>Акмеизм (1 час)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004AC1">
        <w:rPr>
          <w:sz w:val="22"/>
          <w:szCs w:val="22"/>
        </w:rPr>
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  <w:r w:rsidRPr="00004AC1">
        <w:rPr>
          <w:rFonts w:ascii="Times New Roman" w:hAnsi="Times New Roman"/>
          <w:sz w:val="22"/>
          <w:szCs w:val="22"/>
        </w:rPr>
        <w:t>Н. С. Гумилев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  <w:shd w:val="clear" w:color="auto" w:fill="FFFFFF"/>
        </w:rPr>
      </w:pPr>
      <w:r w:rsidRPr="00004AC1">
        <w:rPr>
          <w:b/>
          <w:sz w:val="22"/>
          <w:szCs w:val="22"/>
          <w:shd w:val="clear" w:color="auto" w:fill="FFFFFF"/>
        </w:rPr>
        <w:t>Стихотворе</w:t>
      </w:r>
      <w:r w:rsidRPr="00004AC1">
        <w:rPr>
          <w:rStyle w:val="a6"/>
          <w:sz w:val="22"/>
          <w:szCs w:val="22"/>
        </w:rPr>
        <w:t>ния</w:t>
      </w:r>
      <w:r w:rsidRPr="00004AC1">
        <w:rPr>
          <w:rStyle w:val="a6"/>
          <w:b/>
          <w:sz w:val="22"/>
          <w:szCs w:val="22"/>
        </w:rPr>
        <w:t>: «Жираф», «Андрей Рублев», «У камина</w:t>
      </w:r>
      <w:r w:rsidRPr="00004AC1">
        <w:rPr>
          <w:b/>
          <w:sz w:val="22"/>
          <w:szCs w:val="22"/>
          <w:shd w:val="clear" w:color="auto" w:fill="FFFFFF"/>
        </w:rPr>
        <w:t>», «Шестое чувство», «Заблудившийся трамвай».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Героизация действительности в поэзии Гумилева, романтическая традиция в его лирике. Своеобразие лирических сюжетов. </w:t>
      </w:r>
      <w:proofErr w:type="gramStart"/>
      <w:r w:rsidRPr="00004AC1">
        <w:rPr>
          <w:sz w:val="22"/>
          <w:szCs w:val="22"/>
        </w:rPr>
        <w:t>Экзотическое</w:t>
      </w:r>
      <w:proofErr w:type="gramEnd"/>
      <w:r w:rsidRPr="00004AC1">
        <w:rPr>
          <w:sz w:val="22"/>
          <w:szCs w:val="22"/>
        </w:rPr>
        <w:t xml:space="preserve">, фантастическое и прозаическое в поэзии Гумилева. 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  <w:r w:rsidRPr="00004AC1">
        <w:rPr>
          <w:rFonts w:ascii="Times New Roman" w:hAnsi="Times New Roman"/>
          <w:sz w:val="22"/>
          <w:szCs w:val="22"/>
        </w:rPr>
        <w:t>Футуризм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Манифесты футуризма, их пафос и проблематика. Поэт как миссионер “нового искусства”. Декларация о разрыве с традицией, абсолютизация “</w:t>
      </w:r>
      <w:proofErr w:type="spellStart"/>
      <w:r w:rsidRPr="00004AC1">
        <w:rPr>
          <w:sz w:val="22"/>
          <w:szCs w:val="22"/>
        </w:rPr>
        <w:t>самовитого</w:t>
      </w:r>
      <w:proofErr w:type="spellEnd"/>
      <w:r w:rsidRPr="00004AC1">
        <w:rPr>
          <w:sz w:val="22"/>
          <w:szCs w:val="22"/>
        </w:rPr>
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Группы футуристов: эгофутуристы (И. Северянин), </w:t>
      </w:r>
      <w:proofErr w:type="spellStart"/>
      <w:r w:rsidRPr="00004AC1">
        <w:rPr>
          <w:sz w:val="22"/>
          <w:szCs w:val="22"/>
        </w:rPr>
        <w:t>кубофутуристы</w:t>
      </w:r>
      <w:proofErr w:type="spellEnd"/>
      <w:r w:rsidRPr="00004AC1">
        <w:rPr>
          <w:sz w:val="22"/>
          <w:szCs w:val="22"/>
        </w:rPr>
        <w:t xml:space="preserve"> (В. В. Маяковский, В. Хлебников), "Центрифуга" (Б. Л. Пастернак).</w:t>
      </w:r>
    </w:p>
    <w:p w:rsidR="000360DA" w:rsidRPr="00004AC1" w:rsidRDefault="000360DA" w:rsidP="000360DA">
      <w:pPr>
        <w:pStyle w:val="FR3"/>
        <w:spacing w:before="0"/>
        <w:ind w:left="-567" w:firstLine="283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</w:t>
      </w:r>
      <w:r w:rsidRPr="00004AC1">
        <w:rPr>
          <w:rFonts w:ascii="Times New Roman" w:hAnsi="Times New Roman"/>
          <w:sz w:val="22"/>
          <w:szCs w:val="22"/>
        </w:rPr>
        <w:t>И. Северянин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  <w:shd w:val="clear" w:color="auto" w:fill="FFFFFF"/>
        </w:rPr>
        <w:t xml:space="preserve">Стихотворения: «Интродукция», «Эпилог» («Я, гений Игорь-Северянин…»),  «Двусмысленная слава». </w:t>
      </w:r>
      <w:r w:rsidRPr="00004AC1">
        <w:rPr>
          <w:sz w:val="22"/>
          <w:szCs w:val="22"/>
        </w:rPr>
        <w:t>Эмоциональная взволнованность и ироничность поэзии Северянина, оригинальность его словотворчества.</w:t>
      </w:r>
    </w:p>
    <w:p w:rsidR="000360DA" w:rsidRPr="00004AC1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«Портрет поэта» 1 час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А. А. Блок (5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часов)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004AC1">
        <w:rPr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дороге», «Вхожу я в темные храмы…», «О, я хочу безумно жить…», «Скифы».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Поэма «Двенадцать». </w:t>
      </w: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 и способы ее выражения в поэме.</w:t>
      </w:r>
    </w:p>
    <w:p w:rsidR="000360DA" w:rsidRPr="00004AC1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 w:rsidRPr="00004AC1">
        <w:rPr>
          <w:b/>
          <w:bCs/>
          <w:sz w:val="22"/>
          <w:szCs w:val="22"/>
        </w:rPr>
        <w:t xml:space="preserve">Классное сочинение по творчеству А. А. Блока.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iCs w:val="0"/>
          <w:sz w:val="22"/>
          <w:szCs w:val="22"/>
          <w:shd w:val="clear" w:color="auto" w:fill="FFFFFF"/>
        </w:rPr>
      </w:pPr>
      <w:r>
        <w:rPr>
          <w:rFonts w:ascii="Times New Roman" w:hAnsi="Times New Roman"/>
          <w:i w:val="0"/>
          <w:iCs w:val="0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/>
          <w:i w:val="0"/>
          <w:iCs w:val="0"/>
          <w:sz w:val="22"/>
          <w:szCs w:val="22"/>
          <w:shd w:val="clear" w:color="auto" w:fill="FFFFFF"/>
        </w:rPr>
        <w:t>В. В. Маяковский (5 часов)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«А вы могли бы?», «Послушайте!», «Скрипка и немножко нервно», «</w:t>
      </w:r>
      <w:proofErr w:type="spell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Лиличка</w:t>
      </w:r>
      <w:proofErr w:type="spell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!», «Юбилейное», «Прозаседавшиеся», «Нате!», «Разговор с фининспектором о поэзии», «Письмо Татьяне Яковлевой».</w:t>
      </w:r>
    </w:p>
    <w:p w:rsidR="000360DA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Маяковский и футуризм. Дух бунтарства в ранней лирике. Поэт и революция, пафос революционного переустройства мира. </w:t>
      </w:r>
      <w:proofErr w:type="gramStart"/>
      <w:r w:rsidRPr="00004AC1">
        <w:rPr>
          <w:sz w:val="22"/>
          <w:szCs w:val="22"/>
        </w:rPr>
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</w:r>
      <w:proofErr w:type="gramEnd"/>
      <w:r w:rsidRPr="00004AC1">
        <w:rPr>
          <w:sz w:val="22"/>
          <w:szCs w:val="22"/>
        </w:rPr>
        <w:t xml:space="preserve"> Особенности любовной лирики. Тема поэта и поэзии, осмысление проблемы художника и времени. Сатирические образы в  творчестве Маяковского. </w:t>
      </w:r>
    </w:p>
    <w:p w:rsidR="000360DA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331103">
        <w:rPr>
          <w:b/>
          <w:sz w:val="22"/>
          <w:szCs w:val="22"/>
        </w:rPr>
        <w:t>Поэма «Облако в штанах»</w:t>
      </w:r>
    </w:p>
    <w:p w:rsidR="000360DA" w:rsidRPr="00BD0AA4" w:rsidRDefault="000360DA" w:rsidP="000360DA">
      <w:pPr>
        <w:ind w:left="-567" w:firstLine="283"/>
        <w:jc w:val="both"/>
        <w:rPr>
          <w:sz w:val="22"/>
          <w:szCs w:val="22"/>
        </w:rPr>
      </w:pPr>
      <w:r w:rsidRPr="00BD0AA4">
        <w:rPr>
          <w:sz w:val="22"/>
          <w:szCs w:val="22"/>
        </w:rPr>
        <w:t xml:space="preserve">Мотивы трагического одиночества поэта. Темы  любви, искусства, религии </w:t>
      </w:r>
      <w:r>
        <w:rPr>
          <w:sz w:val="22"/>
          <w:szCs w:val="22"/>
        </w:rPr>
        <w:t xml:space="preserve">в бунтарской поэме Маяковского. </w:t>
      </w:r>
      <w:r w:rsidRPr="00BD0AA4">
        <w:rPr>
          <w:sz w:val="22"/>
          <w:szCs w:val="22"/>
        </w:rPr>
        <w:t>Художественное своеобразие поэмы. Четыре «долой» как сюжетно-композиционная основа поэмы. Поэтическое новаторство: рифма, неологизмы, гиперболичность, дерзкая метафоричность, необычность строфики.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С. А. Есенин (5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часов)</w:t>
      </w:r>
    </w:p>
    <w:p w:rsidR="000360DA" w:rsidRPr="00004AC1" w:rsidRDefault="000360DA" w:rsidP="000360DA">
      <w:pPr>
        <w:pStyle w:val="a8"/>
        <w:spacing w:after="0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</w:t>
      </w:r>
      <w:proofErr w:type="spell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Шаганэ</w:t>
      </w:r>
      <w:proofErr w:type="spell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ты моя, </w:t>
      </w:r>
      <w:proofErr w:type="spell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Шаганэ</w:t>
      </w:r>
      <w:proofErr w:type="spell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…», «Не жалею, не зову, не плачу…», «Русь Советская», «Письмо к женщине», «Собаке Качалова», «Я покинул родимый дом…», «Неуютная жидкая </w:t>
      </w:r>
      <w:proofErr w:type="spell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лунность</w:t>
      </w:r>
      <w:proofErr w:type="spell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…».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</w:rPr>
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</w:t>
      </w:r>
      <w:proofErr w:type="spellStart"/>
      <w:r w:rsidRPr="00004AC1">
        <w:rPr>
          <w:rFonts w:ascii="Times New Roman" w:hAnsi="Times New Roman"/>
          <w:b w:val="0"/>
          <w:sz w:val="22"/>
          <w:szCs w:val="22"/>
        </w:rPr>
        <w:t>Цветопись</w:t>
      </w:r>
      <w:proofErr w:type="spellEnd"/>
      <w:r w:rsidRPr="00004AC1">
        <w:rPr>
          <w:rFonts w:ascii="Times New Roman" w:hAnsi="Times New Roman"/>
          <w:b w:val="0"/>
          <w:sz w:val="22"/>
          <w:szCs w:val="22"/>
        </w:rPr>
        <w:t xml:space="preserve">, сквозные образы лирики Есенина. </w:t>
      </w:r>
      <w:proofErr w:type="gramStart"/>
      <w:r w:rsidRPr="00004AC1">
        <w:rPr>
          <w:rFonts w:ascii="Times New Roman" w:hAnsi="Times New Roman"/>
          <w:b w:val="0"/>
          <w:sz w:val="22"/>
          <w:szCs w:val="22"/>
        </w:rPr>
        <w:t>Светлое</w:t>
      </w:r>
      <w:proofErr w:type="gramEnd"/>
      <w:r w:rsidRPr="00004AC1">
        <w:rPr>
          <w:rFonts w:ascii="Times New Roman" w:hAnsi="Times New Roman"/>
          <w:b w:val="0"/>
          <w:sz w:val="22"/>
          <w:szCs w:val="22"/>
        </w:rPr>
        <w:t xml:space="preserve">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0360DA" w:rsidRPr="005C4AF6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 w:rsidRPr="005C4AF6">
        <w:rPr>
          <w:b/>
          <w:sz w:val="22"/>
          <w:szCs w:val="22"/>
        </w:rPr>
        <w:t>Домашнее сочинение по творчеству В.</w:t>
      </w:r>
      <w:r>
        <w:rPr>
          <w:b/>
          <w:sz w:val="22"/>
          <w:szCs w:val="22"/>
        </w:rPr>
        <w:t xml:space="preserve"> В. Маяковского и С. А. Есенина (1 час)</w:t>
      </w:r>
    </w:p>
    <w:p w:rsidR="000360DA" w:rsidRPr="009B0A99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 </w:t>
      </w:r>
      <w:r w:rsidRPr="009B0A99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М. И. Цветаева (3 часа)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«Идешь, на меня похожий…», «Куст», «Мне нравится, что вы больны не мной».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004AC1">
        <w:rPr>
          <w:sz w:val="22"/>
          <w:szCs w:val="22"/>
        </w:rPr>
        <w:t xml:space="preserve"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поэтического стиля. </w:t>
      </w:r>
    </w:p>
    <w:p w:rsidR="000360DA" w:rsidRPr="009B0A99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</w:t>
      </w:r>
      <w:r w:rsidRPr="009B0A99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О. Э. Мандельштам (3 часа)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</w:t>
      </w:r>
      <w:r w:rsidRPr="00004AC1">
        <w:rPr>
          <w:rFonts w:ascii="Times New Roman" w:hAnsi="Times New Roman"/>
          <w:sz w:val="22"/>
          <w:szCs w:val="22"/>
          <w:shd w:val="clear" w:color="auto" w:fill="FFFFFF"/>
          <w:lang w:val="en-US"/>
        </w:rPr>
        <w:t>Notre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  <w:r w:rsidRPr="00004AC1">
        <w:rPr>
          <w:rFonts w:ascii="Times New Roman" w:hAnsi="Times New Roman"/>
          <w:sz w:val="22"/>
          <w:szCs w:val="22"/>
          <w:shd w:val="clear" w:color="auto" w:fill="FFFFFF"/>
          <w:lang w:val="en-US"/>
        </w:rPr>
        <w:t>Dame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», «Бессонница. Гомер. Тугие паруса…», «За гремучую доблесть грядущих веков…», «Я вернулся в мой город, знакомый до слез…», «Мы </w:t>
      </w:r>
      <w:proofErr w:type="gram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живем под собою не чуя</w:t>
      </w:r>
      <w:proofErr w:type="gram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страны…», «Невыразимая печаль».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 xml:space="preserve"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  </w:t>
      </w:r>
    </w:p>
    <w:p w:rsidR="000360DA" w:rsidRDefault="000360DA" w:rsidP="000360DA">
      <w:pPr>
        <w:ind w:left="-567" w:firstLine="283"/>
        <w:jc w:val="both"/>
        <w:rPr>
          <w:b/>
          <w:sz w:val="22"/>
          <w:szCs w:val="22"/>
        </w:rPr>
      </w:pP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004AC1">
        <w:rPr>
          <w:b/>
          <w:sz w:val="22"/>
          <w:szCs w:val="22"/>
        </w:rPr>
        <w:t>Модуль 3.</w:t>
      </w:r>
      <w:r>
        <w:rPr>
          <w:b/>
          <w:sz w:val="22"/>
          <w:szCs w:val="22"/>
        </w:rPr>
        <w:t xml:space="preserve"> </w:t>
      </w:r>
      <w:r w:rsidRPr="00004AC1">
        <w:rPr>
          <w:b/>
          <w:sz w:val="22"/>
          <w:szCs w:val="22"/>
        </w:rPr>
        <w:t>Проблемно-тематические блоки «Личность – общество – государство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идеология)».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 А. А. Ахматова (4 часа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)</w:t>
      </w:r>
    </w:p>
    <w:p w:rsidR="000360DA" w:rsidRPr="00004AC1" w:rsidRDefault="000360DA" w:rsidP="000360DA">
      <w:pPr>
        <w:pStyle w:val="31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Стихотворения: «Вечером», «Все расхищено, предано, продано», «Песня последней встречи», «Сжала руки под темной вуалью…», «Мне ни к чему одические рати…», «Мне голос был. Он звал </w:t>
      </w:r>
      <w:proofErr w:type="spell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утешно</w:t>
      </w:r>
      <w:proofErr w:type="spell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…», «Родная земля»,  «Я научилась просто, мудро жить…», «Творчество».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Поэма «Реквием». 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</w:t>
      </w:r>
      <w:r w:rsidRPr="00004AC1">
        <w:rPr>
          <w:sz w:val="22"/>
          <w:szCs w:val="22"/>
        </w:rPr>
        <w:lastRenderedPageBreak/>
        <w:t>основной пафос “Реквиема”. Особенности жанра и композиции поэмы, роль эпиграфа, посвящения и эпилога.</w:t>
      </w:r>
    </w:p>
    <w:p w:rsidR="000360DA" w:rsidRPr="00004AC1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 w:rsidRPr="00004AC1">
        <w:rPr>
          <w:b/>
          <w:bCs/>
          <w:sz w:val="22"/>
          <w:szCs w:val="22"/>
        </w:rPr>
        <w:t>Классное сочинени</w:t>
      </w:r>
      <w:r>
        <w:rPr>
          <w:b/>
          <w:bCs/>
          <w:sz w:val="22"/>
          <w:szCs w:val="22"/>
        </w:rPr>
        <w:t>е по творчеству А. А. Ахматовой (2 часа)</w:t>
      </w:r>
      <w:r w:rsidRPr="00004AC1">
        <w:rPr>
          <w:b/>
          <w:bCs/>
          <w:sz w:val="22"/>
          <w:szCs w:val="22"/>
        </w:rPr>
        <w:t xml:space="preserve">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caps/>
          <w:sz w:val="22"/>
          <w:szCs w:val="22"/>
          <w:shd w:val="clear" w:color="auto" w:fill="FFFFFF"/>
        </w:rPr>
      </w:pP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Б. Л. Пастернак (4 час)</w:t>
      </w:r>
    </w:p>
    <w:p w:rsidR="000360DA" w:rsidRPr="00004AC1" w:rsidRDefault="000360DA" w:rsidP="000360DA">
      <w:pPr>
        <w:pStyle w:val="31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Стихотворения: «Февраль. Достать чернил и плакать!..», «Определение поэзии», «Во всем мне хочется дойти…», «Гамлет», «Зимняя ночь».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Стихотворение: «Снег идет», «Быть знаменитым некрасиво…».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Роман «Доктор Живаго»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История создания и публикации романа. Цикл “Стихотворения Юрия Живаго” и его связь с общей проблематикой романа.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М. А. Булгаков</w:t>
      </w: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(7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часов)</w:t>
      </w:r>
    </w:p>
    <w:p w:rsidR="000360DA" w:rsidRPr="00004AC1" w:rsidRDefault="000360DA" w:rsidP="000360DA">
      <w:pPr>
        <w:pStyle w:val="a8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Роман «Мастер и Маргарита».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</w:t>
      </w:r>
      <w:proofErr w:type="spellStart"/>
      <w:r w:rsidRPr="00004AC1">
        <w:rPr>
          <w:sz w:val="22"/>
          <w:szCs w:val="22"/>
        </w:rPr>
        <w:t>Ершалаим</w:t>
      </w:r>
      <w:proofErr w:type="spellEnd"/>
      <w:r w:rsidRPr="00004AC1">
        <w:rPr>
          <w:sz w:val="22"/>
          <w:szCs w:val="22"/>
        </w:rPr>
        <w:t xml:space="preserve">. Образы Воланда и его свиты. Библейские мотивы и образы в романе. </w:t>
      </w:r>
      <w:proofErr w:type="gramStart"/>
      <w:r w:rsidRPr="00004AC1">
        <w:rPr>
          <w:sz w:val="22"/>
          <w:szCs w:val="22"/>
        </w:rPr>
        <w:t>Человеческое</w:t>
      </w:r>
      <w:proofErr w:type="gramEnd"/>
      <w:r w:rsidRPr="00004AC1">
        <w:rPr>
          <w:sz w:val="22"/>
          <w:szCs w:val="22"/>
        </w:rPr>
        <w:t xml:space="preserve"> и божественное в облике Иешуа.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 </w:t>
      </w:r>
    </w:p>
    <w:p w:rsidR="000360DA" w:rsidRPr="005C4AF6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 w:rsidRPr="005C4AF6">
        <w:rPr>
          <w:b/>
          <w:sz w:val="22"/>
          <w:szCs w:val="22"/>
        </w:rPr>
        <w:t>Домашнее сочинение</w:t>
      </w:r>
      <w:r>
        <w:rPr>
          <w:b/>
          <w:sz w:val="22"/>
          <w:szCs w:val="22"/>
        </w:rPr>
        <w:t xml:space="preserve"> по творчеству М. А. Булгакова (1 час)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А. П. Платонов (3 часа)</w:t>
      </w:r>
    </w:p>
    <w:p w:rsidR="000360DA" w:rsidRPr="00004AC1" w:rsidRDefault="000360DA" w:rsidP="000360DA">
      <w:pPr>
        <w:pStyle w:val="31"/>
        <w:ind w:left="-567" w:firstLine="283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>Жизнь и творчество.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 w:rsidRPr="00004AC1">
        <w:rPr>
          <w:b/>
          <w:sz w:val="22"/>
          <w:szCs w:val="22"/>
        </w:rPr>
        <w:t>Повесть «Котлован</w:t>
      </w:r>
      <w:r w:rsidRPr="00004AC1">
        <w:rPr>
          <w:b/>
          <w:sz w:val="22"/>
          <w:szCs w:val="22"/>
          <w:shd w:val="clear" w:color="auto" w:fill="FFFFFF"/>
        </w:rPr>
        <w:t>»</w:t>
      </w:r>
      <w:r w:rsidRPr="00004AC1">
        <w:rPr>
          <w:b/>
          <w:sz w:val="22"/>
          <w:szCs w:val="22"/>
        </w:rPr>
        <w:t>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Самобытность языка и стиля писателя.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М. А. Шолохов (6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часов)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Роман-эпопея «Тихий Дон» (обзорное изучение).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 </w:t>
      </w:r>
    </w:p>
    <w:p w:rsidR="000360DA" w:rsidRPr="00004AC1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  <w:r w:rsidRPr="00004AC1">
        <w:rPr>
          <w:b/>
          <w:bCs/>
          <w:sz w:val="22"/>
          <w:szCs w:val="22"/>
        </w:rPr>
        <w:t>Классное сочинение по ро</w:t>
      </w:r>
      <w:r>
        <w:rPr>
          <w:b/>
          <w:bCs/>
          <w:sz w:val="22"/>
          <w:szCs w:val="22"/>
        </w:rPr>
        <w:t>ману М. А. Шолохова “Тихий Дон”(2 часа)</w:t>
      </w:r>
      <w:r w:rsidRPr="00004AC1">
        <w:rPr>
          <w:b/>
          <w:bCs/>
          <w:sz w:val="22"/>
          <w:szCs w:val="22"/>
        </w:rPr>
        <w:t xml:space="preserve"> </w:t>
      </w:r>
    </w:p>
    <w:p w:rsidR="000360DA" w:rsidRPr="00004AC1" w:rsidRDefault="000360DA" w:rsidP="000360DA">
      <w:pPr>
        <w:ind w:left="-567" w:firstLine="283"/>
        <w:jc w:val="both"/>
        <w:rPr>
          <w:b/>
          <w:bCs/>
          <w:sz w:val="22"/>
          <w:szCs w:val="22"/>
        </w:rPr>
      </w:pPr>
    </w:p>
    <w:p w:rsidR="000360DA" w:rsidRDefault="000360DA" w:rsidP="000360DA">
      <w:pPr>
        <w:ind w:left="-567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004AC1">
        <w:rPr>
          <w:b/>
          <w:sz w:val="22"/>
          <w:szCs w:val="22"/>
        </w:rPr>
        <w:t>Модуль 4</w:t>
      </w:r>
      <w:r>
        <w:rPr>
          <w:b/>
          <w:sz w:val="22"/>
          <w:szCs w:val="22"/>
        </w:rPr>
        <w:t xml:space="preserve">. </w:t>
      </w:r>
      <w:r w:rsidRPr="00004AC1">
        <w:rPr>
          <w:b/>
          <w:sz w:val="22"/>
          <w:szCs w:val="22"/>
        </w:rPr>
        <w:t>Проблемно-тематические блоки «Личность – история – современность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будущего)».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Pr="00004AC1">
        <w:rPr>
          <w:rFonts w:ascii="Times New Roman" w:hAnsi="Times New Roman"/>
          <w:sz w:val="22"/>
          <w:szCs w:val="22"/>
        </w:rPr>
        <w:t>Э. Хемингуэй (2 час</w:t>
      </w:r>
      <w:r>
        <w:rPr>
          <w:rFonts w:ascii="Times New Roman" w:hAnsi="Times New Roman"/>
          <w:sz w:val="22"/>
          <w:szCs w:val="22"/>
        </w:rPr>
        <w:t>а</w:t>
      </w:r>
      <w:r w:rsidRPr="00004AC1">
        <w:rPr>
          <w:rFonts w:ascii="Times New Roman" w:hAnsi="Times New Roman"/>
          <w:sz w:val="22"/>
          <w:szCs w:val="22"/>
        </w:rPr>
        <w:t>)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</w:rPr>
      </w:pPr>
      <w:r w:rsidRPr="00004AC1">
        <w:rPr>
          <w:rFonts w:ascii="Times New Roman" w:hAnsi="Times New Roman"/>
          <w:sz w:val="22"/>
          <w:szCs w:val="22"/>
        </w:rPr>
        <w:t xml:space="preserve">Повесть «Старик и море». </w:t>
      </w:r>
    </w:p>
    <w:p w:rsidR="000360DA" w:rsidRPr="00004AC1" w:rsidRDefault="000360DA" w:rsidP="000360DA">
      <w:pPr>
        <w:pStyle w:val="a8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 xml:space="preserve"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firstLine="283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     </w:t>
      </w:r>
      <w:r w:rsidRPr="00004AC1">
        <w:rPr>
          <w:rFonts w:ascii="Times New Roman" w:hAnsi="Times New Roman" w:cs="Times New Roman"/>
          <w:i w:val="0"/>
          <w:sz w:val="22"/>
          <w:szCs w:val="22"/>
        </w:rPr>
        <w:t xml:space="preserve">Обзор русской литературы второй половины </w:t>
      </w:r>
      <w:r w:rsidRPr="00004AC1">
        <w:rPr>
          <w:rFonts w:ascii="Times New Roman" w:hAnsi="Times New Roman" w:cs="Times New Roman"/>
          <w:i w:val="0"/>
          <w:sz w:val="22"/>
          <w:szCs w:val="22"/>
          <w:lang w:val="en-US"/>
        </w:rPr>
        <w:t>XX</w:t>
      </w:r>
      <w:r w:rsidRPr="00004AC1">
        <w:rPr>
          <w:rFonts w:ascii="Times New Roman" w:hAnsi="Times New Roman" w:cs="Times New Roman"/>
          <w:i w:val="0"/>
          <w:sz w:val="22"/>
          <w:szCs w:val="22"/>
        </w:rPr>
        <w:t xml:space="preserve"> века (1час)</w:t>
      </w:r>
    </w:p>
    <w:p w:rsidR="000360DA" w:rsidRPr="00004AC1" w:rsidRDefault="000360DA" w:rsidP="000360DA">
      <w:pPr>
        <w:pStyle w:val="a8"/>
        <w:ind w:left="-567" w:firstLine="283"/>
        <w:jc w:val="both"/>
        <w:rPr>
          <w:sz w:val="22"/>
          <w:szCs w:val="22"/>
          <w:shd w:val="clear" w:color="auto" w:fill="FFFFFF"/>
        </w:rPr>
      </w:pPr>
      <w:r w:rsidRPr="00004AC1">
        <w:rPr>
          <w:sz w:val="22"/>
          <w:szCs w:val="22"/>
        </w:rPr>
        <w:t>Великая Отечественная война и ее художественное осмысление</w:t>
      </w:r>
      <w:r w:rsidRPr="00004AC1">
        <w:rPr>
          <w:b/>
          <w:sz w:val="22"/>
          <w:szCs w:val="22"/>
        </w:rPr>
        <w:t xml:space="preserve"> </w:t>
      </w:r>
      <w:r w:rsidRPr="00004AC1">
        <w:rPr>
          <w:sz w:val="22"/>
          <w:szCs w:val="22"/>
        </w:rPr>
        <w:t>в русской литературе</w:t>
      </w:r>
      <w:r w:rsidRPr="00004AC1">
        <w:rPr>
          <w:b/>
          <w:sz w:val="22"/>
          <w:szCs w:val="22"/>
        </w:rPr>
        <w:t xml:space="preserve"> </w:t>
      </w:r>
      <w:r w:rsidRPr="00004AC1">
        <w:rPr>
          <w:sz w:val="22"/>
          <w:szCs w:val="22"/>
        </w:rPr>
        <w:t>и литературах других народов России.</w:t>
      </w:r>
      <w:r w:rsidRPr="00004AC1">
        <w:rPr>
          <w:b/>
          <w:sz w:val="22"/>
          <w:szCs w:val="22"/>
        </w:rPr>
        <w:t xml:space="preserve"> </w:t>
      </w:r>
      <w:r w:rsidRPr="00004AC1">
        <w:rPr>
          <w:sz w:val="22"/>
          <w:szCs w:val="22"/>
        </w:rPr>
        <w:t xml:space="preserve">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</w:t>
      </w:r>
      <w:r w:rsidRPr="00004AC1">
        <w:rPr>
          <w:sz w:val="22"/>
          <w:szCs w:val="22"/>
        </w:rPr>
        <w:lastRenderedPageBreak/>
        <w:t xml:space="preserve">тема. «Деревенская» проза. </w:t>
      </w:r>
      <w:r w:rsidRPr="00004AC1">
        <w:rPr>
          <w:sz w:val="22"/>
          <w:szCs w:val="22"/>
          <w:shd w:val="clear" w:color="auto" w:fill="FFFFFF"/>
        </w:rPr>
        <w:t xml:space="preserve"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</w:t>
      </w:r>
      <w:r w:rsidRPr="00004AC1">
        <w:rPr>
          <w:sz w:val="22"/>
          <w:szCs w:val="22"/>
        </w:rPr>
        <w:t>в русской литературе</w:t>
      </w:r>
      <w:r w:rsidRPr="00004AC1">
        <w:rPr>
          <w:b/>
          <w:sz w:val="22"/>
          <w:szCs w:val="22"/>
        </w:rPr>
        <w:t xml:space="preserve"> </w:t>
      </w:r>
      <w:r w:rsidRPr="00004AC1">
        <w:rPr>
          <w:sz w:val="22"/>
          <w:szCs w:val="22"/>
        </w:rPr>
        <w:t>и литературах других народов России.</w:t>
      </w:r>
      <w:r w:rsidRPr="00004AC1">
        <w:rPr>
          <w:sz w:val="22"/>
          <w:szCs w:val="22"/>
          <w:shd w:val="clear" w:color="auto" w:fill="FFFFFF"/>
        </w:rPr>
        <w:t xml:space="preserve"> </w:t>
      </w:r>
    </w:p>
    <w:p w:rsidR="000360DA" w:rsidRPr="00004AC1" w:rsidRDefault="000360DA" w:rsidP="000360DA">
      <w:pPr>
        <w:pStyle w:val="a8"/>
        <w:ind w:left="-567" w:firstLine="283"/>
        <w:jc w:val="both"/>
        <w:rPr>
          <w:sz w:val="22"/>
          <w:szCs w:val="22"/>
          <w:shd w:val="clear" w:color="auto" w:fill="FFFFFF"/>
        </w:rPr>
      </w:pPr>
      <w:r w:rsidRPr="00004AC1">
        <w:rPr>
          <w:sz w:val="22"/>
          <w:szCs w:val="22"/>
        </w:rPr>
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А. Т. Твардовский (2 часа)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</w:rPr>
        <w:t>Жизнь и творчество (обзор).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Стихотворения: «В тот день, когда окончилась война…», «Вся суть в одном-единственном завете…», «Памяти матери», «Я знаю, никакой моей вины…», </w:t>
      </w:r>
      <w:r w:rsidRPr="00004AC1">
        <w:rPr>
          <w:rFonts w:ascii="Times New Roman" w:hAnsi="Times New Roman"/>
          <w:sz w:val="22"/>
          <w:szCs w:val="22"/>
        </w:rPr>
        <w:t>«Дробится рваный цоколь монумента...», «</w:t>
      </w:r>
      <w:proofErr w:type="gramStart"/>
      <w:r w:rsidRPr="00004AC1">
        <w:rPr>
          <w:rFonts w:ascii="Times New Roman" w:hAnsi="Times New Roman"/>
          <w:sz w:val="22"/>
          <w:szCs w:val="22"/>
        </w:rPr>
        <w:t>О</w:t>
      </w:r>
      <w:proofErr w:type="gramEnd"/>
      <w:r w:rsidRPr="00004AC1">
        <w:rPr>
          <w:rFonts w:ascii="Times New Roman" w:hAnsi="Times New Roman"/>
          <w:sz w:val="22"/>
          <w:szCs w:val="22"/>
        </w:rPr>
        <w:t xml:space="preserve"> сущем».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</w:rPr>
      </w:pPr>
      <w:r w:rsidRPr="00004AC1">
        <w:rPr>
          <w:rFonts w:ascii="Times New Roman" w:hAnsi="Times New Roman"/>
          <w:b w:val="0"/>
          <w:sz w:val="22"/>
          <w:szCs w:val="22"/>
        </w:rPr>
        <w:t>Исповедальный характер лирики Твардовского. 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0360DA" w:rsidRPr="00004AC1" w:rsidRDefault="000360DA" w:rsidP="000360DA">
      <w:pPr>
        <w:pStyle w:val="FR1"/>
        <w:spacing w:before="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В. Т. Шаламов (2 часа)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</w:rPr>
        <w:t>Жизнь и творчество (обзор).</w:t>
      </w: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</w:t>
      </w:r>
    </w:p>
    <w:p w:rsidR="000360DA" w:rsidRPr="00CF2622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jc w:val="both"/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</w:rPr>
        <w:t xml:space="preserve">             </w:t>
      </w:r>
      <w:r w:rsidRPr="00CF2622">
        <w:rPr>
          <w:rFonts w:ascii="Times New Roman" w:hAnsi="Times New Roman" w:cs="Times New Roman"/>
          <w:b w:val="0"/>
          <w:i w:val="0"/>
          <w:sz w:val="22"/>
          <w:szCs w:val="22"/>
          <w:shd w:val="clear" w:color="auto" w:fill="FFFFFF"/>
        </w:rPr>
        <w:t xml:space="preserve">Рассказы: «На представку», «Серафим», «Последний бой майора Пугачева». </w:t>
      </w:r>
      <w:r w:rsidRPr="00CF2622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История создания книги “Колымских рассказов”. Своеобразие раскрытия “лагерной” темы. Характер повествования. </w:t>
      </w:r>
    </w:p>
    <w:p w:rsidR="000360DA" w:rsidRPr="00004AC1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0" w:after="0"/>
        <w:ind w:left="-567" w:firstLine="283"/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</w:pPr>
      <w:r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 xml:space="preserve">           </w:t>
      </w:r>
      <w:r w:rsidRPr="00004AC1">
        <w:rPr>
          <w:rFonts w:ascii="Times New Roman" w:hAnsi="Times New Roman" w:cs="Times New Roman"/>
          <w:i w:val="0"/>
          <w:sz w:val="22"/>
          <w:szCs w:val="22"/>
          <w:shd w:val="clear" w:color="auto" w:fill="FFFFFF"/>
        </w:rPr>
        <w:t>А. И. Солженицын (3 часа)</w:t>
      </w:r>
    </w:p>
    <w:p w:rsidR="000360DA" w:rsidRPr="00004AC1" w:rsidRDefault="000360DA" w:rsidP="000360DA">
      <w:pPr>
        <w:pStyle w:val="a8"/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Жизнь и творчество (обзор).</w:t>
      </w:r>
      <w:r w:rsidRPr="00004AC1">
        <w:rPr>
          <w:sz w:val="22"/>
          <w:szCs w:val="22"/>
          <w:shd w:val="clear" w:color="auto" w:fill="FFFFFF"/>
        </w:rPr>
        <w:t xml:space="preserve"> </w:t>
      </w:r>
    </w:p>
    <w:p w:rsidR="000360DA" w:rsidRPr="00004AC1" w:rsidRDefault="000360DA" w:rsidP="000360DA">
      <w:pPr>
        <w:pStyle w:val="FR1"/>
        <w:spacing w:before="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Повесть «Один день Ивана Денисовича».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>Своеобразие раскрытия “лагерной” темы в повести</w:t>
      </w:r>
      <w:r w:rsidRPr="00004AC1">
        <w:rPr>
          <w:b/>
          <w:sz w:val="22"/>
          <w:szCs w:val="22"/>
        </w:rPr>
        <w:t xml:space="preserve">. </w:t>
      </w:r>
      <w:r w:rsidRPr="00004AC1">
        <w:rPr>
          <w:sz w:val="22"/>
          <w:szCs w:val="22"/>
        </w:rPr>
        <w:t xml:space="preserve">Проблема русского национального характера в контексте трагической эпохи. </w:t>
      </w:r>
    </w:p>
    <w:p w:rsidR="000360DA" w:rsidRPr="00004AC1" w:rsidRDefault="000360DA" w:rsidP="000360DA">
      <w:pPr>
        <w:ind w:left="-567" w:firstLine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Контрольная работа «Литература ХХ века» 1 час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В. М. Шукшин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 Рассказы: «Срезал», «Забуксовал», «Чудик».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           Изображение народного характера и картин народной жизни в рассказах. Диалоги в </w:t>
      </w:r>
      <w:proofErr w:type="spellStart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>шукшинской</w:t>
      </w:r>
      <w:proofErr w:type="spellEnd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прозе. Особенности повествовательной манеры Шукшина.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В. В. Быков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Повесть «Сотников».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          Нравственная проблематика произведения. Образы Сотникова и Рыбака, две “точки зрения” в повести. Образы Петра, </w:t>
      </w:r>
      <w:proofErr w:type="spellStart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>Демчихи</w:t>
      </w:r>
      <w:proofErr w:type="spellEnd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и девочки</w:t>
      </w:r>
      <w:proofErr w:type="gramStart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Б</w:t>
      </w:r>
      <w:proofErr w:type="gramEnd"/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аси. Авторская позиция и способы ее выражения в произведении. Мастерство психологического анализа.  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В. Г. Распутин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Повесть «Прощание с </w:t>
      </w:r>
      <w:proofErr w:type="gramStart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Матерой</w:t>
      </w:r>
      <w:proofErr w:type="gramEnd"/>
      <w:r w:rsidRPr="00004AC1">
        <w:rPr>
          <w:rFonts w:ascii="Times New Roman" w:hAnsi="Times New Roman"/>
          <w:sz w:val="22"/>
          <w:szCs w:val="22"/>
          <w:shd w:val="clear" w:color="auto" w:fill="FFFFFF"/>
        </w:rPr>
        <w:t>».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          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Н. М. Рубцов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Стихотворения: «В горнице», «Видения на холме», «Тихая моя родина!».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          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Р. Гамзатов (1 час)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  <w:shd w:val="clear" w:color="auto" w:fill="FFFFFF"/>
        </w:rPr>
      </w:pPr>
      <w:r w:rsidRPr="00004AC1">
        <w:rPr>
          <w:sz w:val="22"/>
          <w:szCs w:val="22"/>
          <w:shd w:val="clear" w:color="auto" w:fill="FFFFFF"/>
        </w:rPr>
        <w:t xml:space="preserve">          </w:t>
      </w:r>
      <w:r w:rsidRPr="00004AC1">
        <w:rPr>
          <w:sz w:val="22"/>
          <w:szCs w:val="22"/>
          <w:shd w:val="clear" w:color="auto" w:fill="FFFFFF"/>
        </w:rPr>
        <w:tab/>
        <w:t xml:space="preserve"> Жизнь и творчество (обзор).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  <w:shd w:val="clear" w:color="auto" w:fill="FFFFFF"/>
        </w:rPr>
      </w:pPr>
      <w:r w:rsidRPr="00004AC1">
        <w:rPr>
          <w:b/>
          <w:sz w:val="22"/>
          <w:szCs w:val="22"/>
          <w:shd w:val="clear" w:color="auto" w:fill="FFFFFF"/>
        </w:rPr>
        <w:t>Стихотворения: «Журавли», «В горах джигиты ссорились, бывало...».</w:t>
      </w:r>
      <w:r w:rsidRPr="00004AC1">
        <w:rPr>
          <w:sz w:val="22"/>
          <w:szCs w:val="22"/>
          <w:shd w:val="clear" w:color="auto" w:fill="FFFFFF"/>
        </w:rPr>
        <w:t xml:space="preserve"> 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  <w:shd w:val="clear" w:color="auto" w:fill="FFFFFF"/>
        </w:rPr>
      </w:pPr>
      <w:r w:rsidRPr="00004AC1">
        <w:rPr>
          <w:sz w:val="22"/>
          <w:szCs w:val="22"/>
          <w:shd w:val="clear" w:color="auto" w:fill="FFFFFF"/>
        </w:rPr>
        <w:t>Проникновенное звучание темы родины в лирике Гамзатова. Прием параллелизма. Соотношение национального и общечеловеческого в творчестве Гамзатова.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t xml:space="preserve">  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И. А. Бродский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 Стихотворения: «1 января 1965 года, «В деревне Бог живет не по углам…»,  «Воротишься на родину. Ну что ж…», «Сонет» («Как жаль, что тем, чем стало для меня…»).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sz w:val="22"/>
          <w:szCs w:val="22"/>
          <w:shd w:val="clear" w:color="auto" w:fill="FFFFFF"/>
        </w:rPr>
        <w:t xml:space="preserve">            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 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>
        <w:rPr>
          <w:rFonts w:ascii="Times New Roman" w:hAnsi="Times New Roman"/>
          <w:sz w:val="22"/>
          <w:szCs w:val="22"/>
          <w:shd w:val="clear" w:color="auto" w:fill="FFFFFF"/>
        </w:rPr>
        <w:lastRenderedPageBreak/>
        <w:t xml:space="preserve">          </w:t>
      </w:r>
      <w:r w:rsidRPr="00004AC1">
        <w:rPr>
          <w:rFonts w:ascii="Times New Roman" w:hAnsi="Times New Roman"/>
          <w:sz w:val="22"/>
          <w:szCs w:val="22"/>
          <w:shd w:val="clear" w:color="auto" w:fill="FFFFFF"/>
        </w:rPr>
        <w:t>Б. Ш. Окуджава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           Стихотворения: «Полночный троллейбус», «Живописцы». 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jc w:val="both"/>
        <w:rPr>
          <w:rFonts w:ascii="Times New Roman" w:hAnsi="Times New Roman"/>
          <w:b w:val="0"/>
          <w:bCs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b w:val="0"/>
          <w:bCs/>
          <w:sz w:val="22"/>
          <w:szCs w:val="22"/>
        </w:rPr>
        <w:t xml:space="preserve">           Особенности «</w:t>
      </w:r>
      <w:proofErr w:type="spellStart"/>
      <w:r w:rsidRPr="00004AC1">
        <w:rPr>
          <w:rFonts w:ascii="Times New Roman" w:hAnsi="Times New Roman"/>
          <w:b w:val="0"/>
          <w:bCs/>
          <w:sz w:val="22"/>
          <w:szCs w:val="22"/>
        </w:rPr>
        <w:t>бардовской</w:t>
      </w:r>
      <w:proofErr w:type="spellEnd"/>
      <w:r w:rsidRPr="00004AC1">
        <w:rPr>
          <w:rFonts w:ascii="Times New Roman" w:hAnsi="Times New Roman"/>
          <w:b w:val="0"/>
          <w:bCs/>
          <w:sz w:val="22"/>
          <w:szCs w:val="22"/>
        </w:rPr>
        <w:t>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0360DA" w:rsidRPr="00CF2622" w:rsidRDefault="000360DA" w:rsidP="000360DA">
      <w:pPr>
        <w:pStyle w:val="2"/>
        <w:keepNext w:val="0"/>
        <w:widowControl w:val="0"/>
        <w:tabs>
          <w:tab w:val="left" w:pos="7380"/>
          <w:tab w:val="left" w:pos="8100"/>
        </w:tabs>
        <w:spacing w:before="40" w:after="0"/>
        <w:ind w:left="-567" w:firstLine="283"/>
        <w:jc w:val="both"/>
        <w:rPr>
          <w:rFonts w:ascii="Times New Roman" w:hAnsi="Times New Roman" w:cs="Times New Roman"/>
          <w:bCs w:val="0"/>
          <w:i w:val="0"/>
          <w:sz w:val="22"/>
          <w:szCs w:val="22"/>
        </w:rPr>
      </w:pPr>
      <w:r w:rsidRPr="00CF2622">
        <w:rPr>
          <w:rFonts w:ascii="Times New Roman" w:hAnsi="Times New Roman" w:cs="Times New Roman"/>
          <w:i w:val="0"/>
          <w:sz w:val="22"/>
          <w:szCs w:val="22"/>
        </w:rPr>
        <w:t xml:space="preserve">          Домашнее сочинение по русской литературе второй половины ХХ в. (1 час)</w:t>
      </w:r>
    </w:p>
    <w:p w:rsidR="000360DA" w:rsidRPr="00004AC1" w:rsidRDefault="000360DA" w:rsidP="000360DA">
      <w:pPr>
        <w:pStyle w:val="FR1"/>
        <w:tabs>
          <w:tab w:val="left" w:pos="2880"/>
        </w:tabs>
        <w:spacing w:before="40"/>
        <w:ind w:left="-567" w:firstLine="283"/>
        <w:rPr>
          <w:rFonts w:ascii="Times New Roman" w:hAnsi="Times New Roman"/>
          <w:sz w:val="22"/>
          <w:szCs w:val="22"/>
          <w:shd w:val="clear" w:color="auto" w:fill="FFFFFF"/>
        </w:rPr>
      </w:pPr>
      <w:r w:rsidRPr="00004AC1">
        <w:rPr>
          <w:rFonts w:ascii="Times New Roman" w:hAnsi="Times New Roman"/>
          <w:sz w:val="22"/>
          <w:szCs w:val="22"/>
          <w:shd w:val="clear" w:color="auto" w:fill="FFFFFF"/>
        </w:rPr>
        <w:t xml:space="preserve">Современный литературный процесс (2 часа) 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b/>
          <w:sz w:val="22"/>
          <w:szCs w:val="22"/>
          <w:shd w:val="clear" w:color="auto" w:fill="FFFFFF"/>
        </w:rPr>
        <w:t xml:space="preserve">           </w:t>
      </w:r>
      <w:r w:rsidRPr="00004AC1">
        <w:rPr>
          <w:b/>
          <w:sz w:val="22"/>
          <w:szCs w:val="22"/>
        </w:rPr>
        <w:t>Л</w:t>
      </w:r>
      <w:r w:rsidRPr="00004AC1">
        <w:rPr>
          <w:sz w:val="22"/>
          <w:szCs w:val="22"/>
        </w:rPr>
        <w:t xml:space="preserve">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 (С.Алексеевич, Д.Быков, В.Маканин, Л.Петрушевская, </w:t>
      </w:r>
      <w:proofErr w:type="spellStart"/>
      <w:r w:rsidRPr="00004AC1">
        <w:rPr>
          <w:sz w:val="22"/>
          <w:szCs w:val="22"/>
        </w:rPr>
        <w:t>З.Прилепин</w:t>
      </w:r>
      <w:proofErr w:type="spellEnd"/>
      <w:r w:rsidRPr="00004AC1">
        <w:rPr>
          <w:sz w:val="22"/>
          <w:szCs w:val="22"/>
        </w:rPr>
        <w:t>, Д.Рубина, Л.Улицкая).</w:t>
      </w:r>
    </w:p>
    <w:p w:rsidR="000360DA" w:rsidRPr="00004AC1" w:rsidRDefault="000360DA" w:rsidP="000360DA">
      <w:pPr>
        <w:ind w:left="-567" w:firstLine="283"/>
        <w:jc w:val="both"/>
        <w:rPr>
          <w:sz w:val="22"/>
          <w:szCs w:val="22"/>
        </w:rPr>
      </w:pPr>
      <w:r w:rsidRPr="00004AC1">
        <w:rPr>
          <w:sz w:val="22"/>
          <w:szCs w:val="22"/>
        </w:rPr>
        <w:tab/>
        <w:t>Представление проектных работ и учебных исследований литературоведческого характера по творчеству современных писателей.</w:t>
      </w:r>
    </w:p>
    <w:p w:rsidR="000360DA" w:rsidRPr="00004AC1" w:rsidRDefault="000360DA" w:rsidP="000360DA">
      <w:pPr>
        <w:widowControl w:val="0"/>
        <w:ind w:left="-567" w:firstLine="283"/>
        <w:jc w:val="both"/>
        <w:rPr>
          <w:spacing w:val="-4"/>
          <w:sz w:val="22"/>
          <w:szCs w:val="22"/>
        </w:rPr>
      </w:pPr>
    </w:p>
    <w:p w:rsidR="000360DA" w:rsidRDefault="000360DA" w:rsidP="000360DA">
      <w:pPr>
        <w:autoSpaceDE w:val="0"/>
        <w:autoSpaceDN w:val="0"/>
        <w:adjustRightInd w:val="0"/>
        <w:ind w:left="-567" w:firstLine="283"/>
        <w:sectPr w:rsidR="000360DA" w:rsidSect="007F47FE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531861" w:rsidRDefault="00531861"/>
    <w:sectPr w:rsidR="00531861" w:rsidSect="0053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46628F"/>
    <w:multiLevelType w:val="hybridMultilevel"/>
    <w:tmpl w:val="881404B0"/>
    <w:lvl w:ilvl="0" w:tplc="7A54884A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0DA"/>
    <w:rsid w:val="000360DA"/>
    <w:rsid w:val="000A7E18"/>
    <w:rsid w:val="00531861"/>
    <w:rsid w:val="00C73E7F"/>
    <w:rsid w:val="00C96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36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0360D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0360D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0360D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 Spacing"/>
    <w:uiPriority w:val="99"/>
    <w:qFormat/>
    <w:rsid w:val="000360D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page number"/>
    <w:basedOn w:val="a1"/>
    <w:rsid w:val="000360DA"/>
    <w:rPr>
      <w:rFonts w:cs="Times New Roman"/>
    </w:rPr>
  </w:style>
  <w:style w:type="character" w:customStyle="1" w:styleId="a7">
    <w:name w:val="Перечень Знак"/>
    <w:link w:val="a"/>
    <w:locked/>
    <w:rsid w:val="000360DA"/>
    <w:rPr>
      <w:rFonts w:ascii="Calibri" w:eastAsia="Calibri" w:hAnsi="Calibri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7"/>
    <w:rsid w:val="000360DA"/>
    <w:pPr>
      <w:numPr>
        <w:numId w:val="2"/>
      </w:numPr>
      <w:suppressAutoHyphens/>
      <w:spacing w:line="360" w:lineRule="auto"/>
      <w:ind w:left="0" w:firstLine="284"/>
      <w:jc w:val="both"/>
    </w:pPr>
    <w:rPr>
      <w:rFonts w:ascii="Calibri" w:eastAsia="Calibri" w:hAnsi="Calibri" w:cstheme="minorBidi"/>
      <w:sz w:val="28"/>
      <w:szCs w:val="22"/>
      <w:u w:color="000000"/>
      <w:bdr w:val="none" w:sz="0" w:space="0" w:color="auto" w:frame="1"/>
    </w:rPr>
  </w:style>
  <w:style w:type="paragraph" w:customStyle="1" w:styleId="text">
    <w:name w:val="text"/>
    <w:basedOn w:val="a0"/>
    <w:rsid w:val="000360DA"/>
    <w:pPr>
      <w:widowControl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SchoolBookC" w:hAnsi="SchoolBookC" w:cs="SchoolBookC"/>
      <w:color w:val="000000"/>
      <w:sz w:val="22"/>
      <w:szCs w:val="22"/>
      <w:lang w:val="en-US"/>
    </w:rPr>
  </w:style>
  <w:style w:type="paragraph" w:customStyle="1" w:styleId="Default">
    <w:name w:val="Default"/>
    <w:rsid w:val="000360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 Indent"/>
    <w:basedOn w:val="a0"/>
    <w:link w:val="a9"/>
    <w:rsid w:val="000360DA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036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0"/>
    <w:rsid w:val="000360DA"/>
    <w:pPr>
      <w:overflowPunct w:val="0"/>
      <w:autoSpaceDE w:val="0"/>
      <w:autoSpaceDN w:val="0"/>
      <w:adjustRightInd w:val="0"/>
      <w:jc w:val="both"/>
    </w:pPr>
    <w:rPr>
      <w:rFonts w:ascii="Arial" w:hAnsi="Arial"/>
      <w:sz w:val="28"/>
      <w:szCs w:val="20"/>
    </w:rPr>
  </w:style>
  <w:style w:type="paragraph" w:customStyle="1" w:styleId="FR1">
    <w:name w:val="FR1"/>
    <w:rsid w:val="000360DA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FR3">
    <w:name w:val="FR3"/>
    <w:rsid w:val="000360DA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1">
    <w:name w:val="Обычный1"/>
    <w:rsid w:val="000360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сновной текст1"/>
    <w:basedOn w:val="1"/>
    <w:rsid w:val="000360DA"/>
    <w:pPr>
      <w:jc w:val="center"/>
    </w:pPr>
    <w:rPr>
      <w:b/>
      <w:sz w:val="28"/>
    </w:rPr>
  </w:style>
  <w:style w:type="paragraph" w:styleId="aa">
    <w:name w:val="Balloon Text"/>
    <w:basedOn w:val="a0"/>
    <w:link w:val="ab"/>
    <w:uiPriority w:val="99"/>
    <w:semiHidden/>
    <w:unhideWhenUsed/>
    <w:rsid w:val="000360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360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5682</Words>
  <Characters>32389</Characters>
  <Application>Microsoft Office Word</Application>
  <DocSecurity>0</DocSecurity>
  <Lines>269</Lines>
  <Paragraphs>75</Paragraphs>
  <ScaleCrop>false</ScaleCrop>
  <Company/>
  <LinksUpToDate>false</LinksUpToDate>
  <CharactersWithSpaces>37996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Емеля</dc:creator>
  <cp:keywords/>
  <dc:description/>
  <cp:lastModifiedBy>Емеля</cp:lastModifiedBy>
  <cp:revision>2</cp:revision>
  <dcterms:created xsi:type="dcterms:W3CDTF">2020-10-26T12:34:00Z</dcterms:created>
  <dcterms:modified xsi:type="dcterms:W3CDTF">2020-10-26T12:36:00Z</dcterms:modified>
</cp:coreProperties>
</file>